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39"/>
        <w:spacing w:before="187" w:line="212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8"/>
        </w:rPr>
        <w:t>小学英语读写教学路径：以译林版六下</w:t>
      </w:r>
      <w:r>
        <w:rPr>
          <w:rFonts w:ascii="Times New Roman" w:hAnsi="Times New Roman" w:eastAsia="Times New Roman" w:cs="Times New Roman"/>
          <w:sz w:val="29"/>
          <w:szCs w:val="29"/>
          <w:b/>
          <w:bCs/>
          <w:spacing w:val="-8"/>
        </w:rPr>
        <w:t>Unit</w:t>
      </w:r>
      <w:r>
        <w:rPr>
          <w:rFonts w:ascii="Times New Roman" w:hAnsi="Times New Roman" w:eastAsia="Times New Roman" w:cs="Times New Roman"/>
          <w:sz w:val="29"/>
          <w:szCs w:val="29"/>
          <w:b/>
          <w:bCs/>
          <w:spacing w:val="29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9"/>
          <w:szCs w:val="29"/>
          <w:b/>
          <w:bCs/>
          <w:spacing w:val="-8"/>
        </w:rPr>
        <w:t>4</w:t>
      </w:r>
      <w:r>
        <w:rPr>
          <w:rFonts w:ascii="Times New Roman" w:hAnsi="Times New Roman" w:eastAsia="Times New Roman" w:cs="Times New Roman"/>
          <w:sz w:val="29"/>
          <w:szCs w:val="29"/>
          <w:b/>
          <w:bCs/>
          <w:spacing w:val="29"/>
        </w:rPr>
        <w:t xml:space="preserve">  </w:t>
      </w:r>
      <w:r>
        <w:rPr>
          <w:rFonts w:ascii="Times New Roman" w:hAnsi="Times New Roman" w:eastAsia="Times New Roman" w:cs="Times New Roman"/>
          <w:sz w:val="29"/>
          <w:szCs w:val="29"/>
          <w:b/>
          <w:bCs/>
          <w:spacing w:val="-8"/>
        </w:rPr>
        <w:t>Road</w:t>
      </w:r>
      <w:r>
        <w:rPr>
          <w:rFonts w:ascii="Times New Roman" w:hAnsi="Times New Roman" w:eastAsia="Times New Roman" w:cs="Times New Roman"/>
          <w:sz w:val="29"/>
          <w:szCs w:val="29"/>
          <w:b/>
          <w:bCs/>
          <w:spacing w:val="32"/>
        </w:rPr>
        <w:t xml:space="preserve">  </w:t>
      </w:r>
      <w:r>
        <w:rPr>
          <w:rFonts w:ascii="Times New Roman" w:hAnsi="Times New Roman" w:eastAsia="Times New Roman" w:cs="Times New Roman"/>
          <w:sz w:val="29"/>
          <w:szCs w:val="29"/>
          <w:b/>
          <w:bCs/>
          <w:spacing w:val="-8"/>
        </w:rPr>
        <w:t>safet</w:t>
      </w:r>
      <w:r>
        <w:rPr>
          <w:rFonts w:ascii="Times New Roman" w:hAnsi="Times New Roman" w:eastAsia="Times New Roman" w:cs="Times New Roman"/>
          <w:sz w:val="29"/>
          <w:szCs w:val="29"/>
          <w:b/>
          <w:bCs/>
          <w:spacing w:val="-9"/>
        </w:rPr>
        <w:t>y</w:t>
      </w:r>
      <w:r>
        <w:rPr>
          <w:rFonts w:ascii="Times New Roman" w:hAnsi="Times New Roman" w:eastAsia="Times New Roman" w:cs="Times New Roman"/>
          <w:sz w:val="29"/>
          <w:szCs w:val="29"/>
          <w:b/>
          <w:bCs/>
          <w:spacing w:val="48"/>
        </w:rPr>
        <w:t xml:space="preserve"> </w:t>
      </w:r>
      <w:r>
        <w:rPr>
          <w:rFonts w:ascii="SimHei" w:hAnsi="SimHei" w:eastAsia="SimHei" w:cs="SimHei"/>
          <w:sz w:val="29"/>
          <w:szCs w:val="29"/>
          <w:b/>
          <w:bCs/>
          <w:spacing w:val="-9"/>
        </w:rPr>
        <w:t>为例</w:t>
      </w:r>
    </w:p>
    <w:p>
      <w:pPr>
        <w:pStyle w:val="BodyText"/>
        <w:ind w:left="24" w:right="133" w:firstLine="445"/>
        <w:spacing w:before="282" w:line="390" w:lineRule="auto"/>
        <w:jc w:val="both"/>
        <w:rPr/>
      </w:pPr>
      <w:r>
        <w:rPr>
          <w:spacing w:val="-1"/>
        </w:rPr>
        <w:t>《义务教育英语课程标准(2022年版)》对小学英语提出了更高</w:t>
      </w:r>
      <w:r>
        <w:rPr>
          <w:spacing w:val="4"/>
        </w:rPr>
        <w:t xml:space="preserve"> </w:t>
      </w:r>
      <w:r>
        <w:rPr>
          <w:spacing w:val="-15"/>
        </w:rPr>
        <w:t>的要求。以写作教学为例，教师要求学生扎实掌握基础知识，综合运</w:t>
      </w:r>
      <w:r>
        <w:rPr/>
        <w:t xml:space="preserve"> </w:t>
      </w:r>
      <w:r>
        <w:rPr>
          <w:spacing w:val="-14"/>
        </w:rPr>
        <w:t>用所学内容，运用正确的语法，干净整洁地</w:t>
      </w:r>
      <w:r>
        <w:rPr>
          <w:spacing w:val="-15"/>
        </w:rPr>
        <w:t>书写出来。而以往常规教</w:t>
      </w:r>
      <w:r>
        <w:rPr/>
        <w:t xml:space="preserve"> </w:t>
      </w:r>
      <w:r>
        <w:rPr>
          <w:spacing w:val="-15"/>
        </w:rPr>
        <w:t>学往往较为机械，很难达到预期的教学效果。基于以读促写的“耦合</w:t>
      </w:r>
      <w:r>
        <w:rPr/>
        <w:t xml:space="preserve"> </w:t>
      </w:r>
      <w:r>
        <w:rPr>
          <w:spacing w:val="-15"/>
        </w:rPr>
        <w:t>式”教学方法，对降低小学生英语写作难度、激发学生潜能、提升学</w:t>
      </w:r>
      <w:r>
        <w:rPr>
          <w:spacing w:val="4"/>
        </w:rPr>
        <w:t xml:space="preserve"> </w:t>
      </w:r>
      <w:r>
        <w:rPr>
          <w:spacing w:val="-16"/>
        </w:rPr>
        <w:t>生能力奠定了基础。</w:t>
      </w:r>
    </w:p>
    <w:p>
      <w:pPr>
        <w:pStyle w:val="BodyText"/>
        <w:ind w:firstLine="455"/>
        <w:spacing w:before="76" w:line="391" w:lineRule="auto"/>
        <w:jc w:val="both"/>
        <w:rPr/>
      </w:pPr>
      <w:r>
        <w:rPr>
          <w:spacing w:val="-11"/>
        </w:rPr>
        <w:t>在小学英语教学中，教师要将书本知识培养与语感并重，并将培</w:t>
      </w:r>
      <w:r>
        <w:rPr>
          <w:spacing w:val="5"/>
        </w:rPr>
        <w:t xml:space="preserve">  </w:t>
      </w:r>
      <w:r>
        <w:rPr>
          <w:spacing w:val="-14"/>
        </w:rPr>
        <w:t>养学生的听、说、读、写能力结合起来，如此才能为培养</w:t>
      </w:r>
      <w:r>
        <w:rPr>
          <w:spacing w:val="-15"/>
        </w:rPr>
        <w:t>合格的人才</w:t>
      </w:r>
      <w:r>
        <w:rPr/>
        <w:t xml:space="preserve">  </w:t>
      </w:r>
      <w:r>
        <w:rPr>
          <w:spacing w:val="-14"/>
        </w:rPr>
        <w:t>奠定基础，同时通过读写教学，培养学生的核心素养，包括借助教育</w:t>
      </w:r>
      <w:r>
        <w:rPr>
          <w:spacing w:val="3"/>
        </w:rPr>
        <w:t xml:space="preserve">  </w:t>
      </w:r>
      <w:r>
        <w:rPr>
          <w:spacing w:val="-14"/>
        </w:rPr>
        <w:t>所形成的解决问题的素养与能力，在受教育环节逐步形成</w:t>
      </w:r>
      <w:r>
        <w:rPr>
          <w:spacing w:val="-15"/>
        </w:rPr>
        <w:t>的适应个人</w:t>
      </w:r>
      <w:r>
        <w:rPr/>
        <w:t xml:space="preserve">  </w:t>
      </w:r>
      <w:r>
        <w:rPr>
          <w:spacing w:val="-18"/>
        </w:rPr>
        <w:t>发展和社会需要的必备品格和关键能力。同时，教师优化“以</w:t>
      </w:r>
      <w:r>
        <w:rPr>
          <w:spacing w:val="-19"/>
        </w:rPr>
        <w:t>读促写”</w:t>
      </w:r>
      <w:r>
        <w:rPr/>
        <w:t xml:space="preserve"> </w:t>
      </w:r>
      <w:r>
        <w:rPr>
          <w:spacing w:val="-23"/>
        </w:rPr>
        <w:t>的教学设计，对提高学生的综合素养、学习成效，以及实现英语的“务</w:t>
      </w:r>
      <w:r>
        <w:rPr/>
        <w:t xml:space="preserve">  </w:t>
      </w:r>
      <w:r>
        <w:rPr>
          <w:spacing w:val="-14"/>
        </w:rPr>
        <w:t>实性”目标具有现实意义。现结合具体课例，就小学英语读写教学的</w:t>
      </w:r>
      <w:r>
        <w:rPr>
          <w:spacing w:val="2"/>
        </w:rPr>
        <w:t xml:space="preserve">  </w:t>
      </w:r>
      <w:r>
        <w:rPr>
          <w:spacing w:val="-13"/>
        </w:rPr>
        <w:t>“耦合”路径进行分析。</w:t>
      </w:r>
    </w:p>
    <w:p>
      <w:pPr>
        <w:pStyle w:val="BodyText"/>
        <w:ind w:left="459"/>
        <w:spacing w:before="68" w:line="219" w:lineRule="auto"/>
        <w:outlineLvl w:val="0"/>
        <w:rPr/>
      </w:pPr>
      <w:r>
        <w:rPr>
          <w:b/>
          <w:bCs/>
          <w:color w:val="F90000"/>
          <w:spacing w:val="-13"/>
        </w:rPr>
        <w:t>一、读写教学“耦合”的重要性</w:t>
      </w:r>
    </w:p>
    <w:p>
      <w:pPr>
        <w:pStyle w:val="BodyText"/>
        <w:ind w:left="24" w:right="125" w:firstLine="430"/>
        <w:spacing w:before="272" w:line="389" w:lineRule="auto"/>
        <w:jc w:val="both"/>
        <w:rPr/>
      </w:pPr>
      <w:r>
        <w:rPr>
          <w:spacing w:val="-11"/>
        </w:rPr>
        <w:t>六年级学生在历经几年的学习后，已初步积累了一定的阅读和写</w:t>
      </w:r>
      <w:r>
        <w:rPr>
          <w:spacing w:val="17"/>
        </w:rPr>
        <w:t xml:space="preserve"> </w:t>
      </w:r>
      <w:r>
        <w:rPr>
          <w:spacing w:val="-19"/>
        </w:rPr>
        <w:t>作经验。本文以译林版六年级下册</w:t>
      </w:r>
      <w:r>
        <w:rPr>
          <w:b/>
          <w:bCs/>
          <w:spacing w:val="-19"/>
        </w:rPr>
        <w:t>Unit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4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Road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safety</w:t>
      </w:r>
      <w:r>
        <w:rPr>
          <w:spacing w:val="-19"/>
        </w:rPr>
        <w:t>为例，通</w:t>
      </w:r>
      <w:r>
        <w:rPr>
          <w:spacing w:val="-20"/>
        </w:rPr>
        <w:t>过本节</w:t>
      </w:r>
      <w:r>
        <w:rPr/>
        <w:t xml:space="preserve"> </w:t>
      </w:r>
      <w:r>
        <w:rPr>
          <w:spacing w:val="-15"/>
        </w:rPr>
        <w:t>课的教学，旨在让学生复习巩固已有知识，提升学生的语言能力，掌</w:t>
      </w:r>
      <w:r>
        <w:rPr>
          <w:spacing w:val="5"/>
        </w:rPr>
        <w:t xml:space="preserve"> </w:t>
      </w:r>
      <w:r>
        <w:rPr>
          <w:spacing w:val="-14"/>
        </w:rPr>
        <w:t>握一定的学习方法，且具有良好的学习习惯。但部分学生对英语</w:t>
      </w:r>
      <w:r>
        <w:rPr>
          <w:spacing w:val="-15"/>
        </w:rPr>
        <w:t>学习</w:t>
      </w:r>
      <w:r>
        <w:rPr/>
        <w:t xml:space="preserve"> </w:t>
      </w:r>
      <w:r>
        <w:rPr>
          <w:spacing w:val="-15"/>
        </w:rPr>
        <w:t>的兴趣不高，因而在学习上呈两极分化的现象。加之，学生在上课听</w:t>
      </w:r>
    </w:p>
    <w:p>
      <w:pPr>
        <w:spacing w:line="389" w:lineRule="auto"/>
        <w:sectPr>
          <w:pgSz w:w="11910" w:h="16840"/>
          <w:pgMar w:top="1431" w:right="1695" w:bottom="0" w:left="1785" w:header="0" w:footer="0" w:gutter="0"/>
        </w:sectPr>
        <w:rPr/>
      </w:pPr>
    </w:p>
    <w:p>
      <w:pPr>
        <w:pStyle w:val="BodyText"/>
        <w:ind w:left="7"/>
        <w:spacing w:before="164" w:line="219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8"/>
        </w:rPr>
        <w:t>讲、记笔记、做作业及复习中的起点不一，所以教师实施以读促写教</w:t>
      </w:r>
    </w:p>
    <w:p>
      <w:pPr>
        <w:pStyle w:val="BodyText"/>
        <w:ind w:left="3"/>
        <w:spacing w:before="293" w:line="219" w:lineRule="auto"/>
        <w:rPr>
          <w:sz w:val="28"/>
          <w:szCs w:val="28"/>
        </w:rPr>
      </w:pPr>
      <w:r>
        <w:rPr>
          <w:sz w:val="28"/>
          <w:szCs w:val="28"/>
          <w:spacing w:val="-8"/>
        </w:rPr>
        <w:t>学压力很大。</w:t>
      </w:r>
    </w:p>
    <w:p>
      <w:pPr>
        <w:pStyle w:val="BodyText"/>
        <w:ind w:left="467"/>
        <w:spacing w:before="303" w:line="219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color w:val="FA0000"/>
          <w:spacing w:val="-5"/>
        </w:rPr>
        <w:t>二、教学中的“耦合”细则</w:t>
      </w:r>
    </w:p>
    <w:p>
      <w:pPr>
        <w:pStyle w:val="BodyText"/>
        <w:ind w:left="583"/>
        <w:spacing w:before="292" w:line="220" w:lineRule="auto"/>
        <w:rPr>
          <w:sz w:val="28"/>
          <w:szCs w:val="28"/>
        </w:rPr>
      </w:pPr>
      <w:r>
        <w:rPr>
          <w:sz w:val="28"/>
          <w:szCs w:val="28"/>
          <w:spacing w:val="17"/>
        </w:rPr>
        <w:t>(一)整体目标</w:t>
      </w:r>
    </w:p>
    <w:p>
      <w:pPr>
        <w:pStyle w:val="BodyText"/>
        <w:ind w:left="3" w:right="46" w:firstLine="460"/>
        <w:spacing w:before="286" w:line="406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六年级是培养学生英语交际能力、促进其语言思维形成和发展的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4"/>
        </w:rPr>
        <w:t>关键时期。教师可以通过以读促写的“耦合式”教</w:t>
      </w:r>
      <w:r>
        <w:rPr>
          <w:sz w:val="28"/>
          <w:szCs w:val="28"/>
          <w:spacing w:val="-5"/>
        </w:rPr>
        <w:t>学方法来提升学生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3"/>
        </w:rPr>
        <w:t>的借鉴反思能力，综合提高学生的阅读理解能力和写作水平。</w:t>
      </w:r>
    </w:p>
    <w:p>
      <w:pPr>
        <w:pStyle w:val="BodyText"/>
        <w:ind w:left="447"/>
        <w:spacing w:before="12" w:line="219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4"/>
        </w:rPr>
        <w:t>【</w:t>
      </w:r>
      <w:r>
        <w:rPr>
          <w:sz w:val="28"/>
          <w:szCs w:val="28"/>
          <w:b/>
          <w:bCs/>
        </w:rPr>
        <w:t>What</w:t>
      </w:r>
      <w:r>
        <w:rPr>
          <w:sz w:val="28"/>
          <w:szCs w:val="28"/>
          <w:b/>
          <w:bCs/>
          <w:spacing w:val="4"/>
        </w:rPr>
        <w:t>】</w:t>
      </w:r>
      <w:r>
        <w:rPr>
          <w:sz w:val="28"/>
          <w:szCs w:val="28"/>
          <w:spacing w:val="4"/>
        </w:rPr>
        <w:t>文化类知识</w:t>
      </w:r>
    </w:p>
    <w:p>
      <w:pPr>
        <w:pStyle w:val="BodyText"/>
        <w:ind w:left="3" w:right="67" w:firstLine="460"/>
        <w:spacing w:before="287" w:line="397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本节课要求学生能够正确流利地朗读</w: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Story   time </w:t>
      </w:r>
      <w:r>
        <w:rPr>
          <w:sz w:val="28"/>
          <w:szCs w:val="28"/>
          <w:spacing w:val="-1"/>
        </w:rPr>
        <w:t>的内容并加以理</w:t>
      </w:r>
      <w:r>
        <w:rPr>
          <w:sz w:val="28"/>
          <w:szCs w:val="28"/>
          <w:spacing w:val="16"/>
        </w:rPr>
        <w:t xml:space="preserve"> </w:t>
      </w:r>
      <w:r>
        <w:rPr>
          <w:sz w:val="28"/>
          <w:szCs w:val="28"/>
          <w:spacing w:val="-8"/>
        </w:rPr>
        <w:t>解。</w:t>
      </w:r>
    </w:p>
    <w:p>
      <w:pPr>
        <w:pStyle w:val="BodyText"/>
        <w:ind w:left="447"/>
        <w:spacing w:before="65" w:line="212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【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4"/>
        </w:rPr>
        <w:t>Why</w:t>
      </w:r>
      <w:r>
        <w:rPr>
          <w:sz w:val="28"/>
          <w:szCs w:val="28"/>
          <w:b/>
          <w:bCs/>
          <w:spacing w:val="-4"/>
        </w:rPr>
        <w:t>】</w:t>
      </w:r>
      <w:r>
        <w:rPr>
          <w:sz w:val="28"/>
          <w:szCs w:val="28"/>
          <w:spacing w:val="-4"/>
        </w:rPr>
        <w:t>语言类和方法类知识</w:t>
      </w:r>
    </w:p>
    <w:p>
      <w:pPr>
        <w:pStyle w:val="BodyText"/>
        <w:ind w:left="3" w:right="33" w:firstLine="460"/>
        <w:spacing w:before="268" w:line="396" w:lineRule="auto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pacing w:val="2"/>
        </w:rPr>
        <w:t>1.</w:t>
      </w:r>
      <w:r>
        <w:rPr>
          <w:sz w:val="28"/>
          <w:szCs w:val="28"/>
          <w:spacing w:val="2"/>
        </w:rPr>
        <w:t>能够在学习中掌握</w:t>
      </w:r>
      <w:r>
        <w:rPr>
          <w:rFonts w:ascii="Times New Roman" w:hAnsi="Times New Roman" w:eastAsia="Times New Roman" w:cs="Times New Roman"/>
          <w:sz w:val="28"/>
          <w:szCs w:val="28"/>
          <w:b/>
          <w:bCs/>
        </w:rPr>
        <w:t>road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2"/>
        </w:rPr>
        <w:t>,</w:t>
      </w:r>
      <w:r>
        <w:rPr>
          <w:rFonts w:ascii="Times New Roman" w:hAnsi="Times New Roman" w:eastAsia="Times New Roman" w:cs="Times New Roman"/>
          <w:sz w:val="28"/>
          <w:szCs w:val="28"/>
          <w:b/>
          <w:bCs/>
        </w:rPr>
        <w:t>light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2"/>
        </w:rPr>
        <w:t>,</w:t>
      </w:r>
      <w:r>
        <w:rPr>
          <w:rFonts w:ascii="Times New Roman" w:hAnsi="Times New Roman" w:eastAsia="Times New Roman" w:cs="Times New Roman"/>
          <w:sz w:val="28"/>
          <w:szCs w:val="28"/>
          <w:b/>
          <w:bCs/>
        </w:rPr>
        <w:t>zebra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2"/>
        </w:rPr>
        <w:t xml:space="preserve">         </w:t>
      </w:r>
      <w:r>
        <w:rPr>
          <w:rFonts w:ascii="Times New Roman" w:hAnsi="Times New Roman" w:eastAsia="Times New Roman" w:cs="Times New Roman"/>
          <w:sz w:val="28"/>
          <w:szCs w:val="28"/>
          <w:b/>
          <w:bCs/>
        </w:rPr>
        <w:t>crossing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2"/>
        </w:rPr>
        <w:t>,</w:t>
      </w:r>
      <w:r>
        <w:rPr>
          <w:rFonts w:ascii="Times New Roman" w:hAnsi="Times New Roman" w:eastAsia="Times New Roman" w:cs="Times New Roman"/>
          <w:sz w:val="28"/>
          <w:szCs w:val="28"/>
          <w:b/>
          <w:bCs/>
        </w:rPr>
        <w:t>pavement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2"/>
        </w:rPr>
        <w:t>,</w:t>
      </w:r>
      <w:r>
        <w:rPr>
          <w:rFonts w:ascii="Times New Roman" w:hAnsi="Times New Roman" w:eastAsia="Times New Roman" w:cs="Times New Roman"/>
          <w:sz w:val="28"/>
          <w:szCs w:val="28"/>
          <w:b/>
          <w:bCs/>
        </w:rPr>
        <w:t>look </w: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out</w:t>
      </w:r>
      <w:r>
        <w:rPr>
          <w:rFonts w:ascii="Times New Roman" w:hAnsi="Times New Roman" w:eastAsia="Times New Roman" w:cs="Times New Roman"/>
          <w:sz w:val="28"/>
          <w:szCs w:val="28"/>
          <w:spacing w:val="20"/>
        </w:rPr>
        <w:t xml:space="preserve">  </w: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for,</w:t>
      </w:r>
      <w:r>
        <w:rPr>
          <w:rFonts w:ascii="Times New Roman" w:hAnsi="Times New Roman" w:eastAsia="Times New Roman" w:cs="Times New Roman"/>
          <w:sz w:val="28"/>
          <w:szCs w:val="28"/>
          <w:spacing w:val="11"/>
        </w:rPr>
        <w:t xml:space="preserve">     </w: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easily,       rules,follow    </w:t>
      </w:r>
      <w:r>
        <w:rPr>
          <w:sz w:val="28"/>
          <w:szCs w:val="28"/>
          <w:spacing w:val="-1"/>
        </w:rPr>
        <w:t>等道</w:t>
      </w:r>
      <w:r>
        <w:rPr>
          <w:sz w:val="28"/>
          <w:szCs w:val="28"/>
          <w:spacing w:val="-2"/>
        </w:rPr>
        <w:t>路交通方面的词汇。</w:t>
      </w:r>
    </w:p>
    <w:p>
      <w:pPr>
        <w:pStyle w:val="BodyText"/>
        <w:ind w:left="463"/>
        <w:spacing w:before="89" w:line="219" w:lineRule="auto"/>
        <w:rPr>
          <w:sz w:val="28"/>
          <w:szCs w:val="28"/>
        </w:rPr>
      </w:pPr>
      <w:r>
        <w:rPr>
          <w:sz w:val="28"/>
          <w:szCs w:val="28"/>
        </w:rPr>
        <w:t>2.体会情态动词</w:t>
      </w:r>
      <w:r>
        <w:rPr>
          <w:sz w:val="28"/>
          <w:szCs w:val="28"/>
          <w:b/>
          <w:bCs/>
        </w:rPr>
        <w:t>must</w:t>
      </w:r>
      <w:r>
        <w:rPr>
          <w:sz w:val="28"/>
          <w:szCs w:val="28"/>
          <w:spacing w:val="-70"/>
        </w:rPr>
        <w:t xml:space="preserve"> </w:t>
      </w:r>
      <w:r>
        <w:rPr>
          <w:sz w:val="28"/>
          <w:szCs w:val="28"/>
        </w:rPr>
        <w:t>及否定must</w:t>
      </w:r>
      <w:r>
        <w:rPr>
          <w:sz w:val="28"/>
          <w:szCs w:val="28"/>
          <w:spacing w:val="-1"/>
        </w:rPr>
        <w:t xml:space="preserve"> not的用法。</w:t>
      </w:r>
    </w:p>
    <w:p>
      <w:pPr>
        <w:pStyle w:val="BodyText"/>
        <w:ind w:left="463"/>
        <w:spacing w:before="289" w:line="215" w:lineRule="auto"/>
        <w:rPr>
          <w:sz w:val="28"/>
          <w:szCs w:val="28"/>
        </w:rPr>
      </w:pPr>
      <w:r>
        <w:rPr>
          <w:sz w:val="28"/>
          <w:szCs w:val="28"/>
          <w:spacing w:val="-7"/>
        </w:rPr>
        <w:t>3.区分</w:t>
      </w:r>
      <w:r>
        <w:rPr>
          <w:sz w:val="28"/>
          <w:szCs w:val="28"/>
          <w:b/>
          <w:bCs/>
          <w:spacing w:val="-7"/>
        </w:rPr>
        <w:t>safe,safety,safely</w:t>
      </w:r>
      <w:r>
        <w:rPr>
          <w:sz w:val="28"/>
          <w:szCs w:val="28"/>
          <w:spacing w:val="-7"/>
        </w:rPr>
        <w:t>的词性。</w:t>
      </w:r>
    </w:p>
    <w:p>
      <w:pPr>
        <w:pStyle w:val="BodyText"/>
        <w:ind w:left="447"/>
        <w:spacing w:before="302" w:line="218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3"/>
        </w:rPr>
        <w:t>【</w:t>
      </w:r>
      <w:r>
        <w:rPr>
          <w:sz w:val="28"/>
          <w:szCs w:val="28"/>
          <w:b/>
          <w:bCs/>
        </w:rPr>
        <w:t>How</w:t>
      </w:r>
      <w:r>
        <w:rPr>
          <w:sz w:val="28"/>
          <w:szCs w:val="28"/>
          <w:b/>
          <w:bCs/>
          <w:spacing w:val="3"/>
        </w:rPr>
        <w:t>】</w:t>
      </w:r>
      <w:r>
        <w:rPr>
          <w:sz w:val="28"/>
          <w:szCs w:val="28"/>
          <w:spacing w:val="-74"/>
        </w:rPr>
        <w:t xml:space="preserve"> </w:t>
      </w:r>
      <w:r>
        <w:rPr>
          <w:sz w:val="28"/>
          <w:szCs w:val="28"/>
          <w:spacing w:val="3"/>
        </w:rPr>
        <w:t>价值类知识</w:t>
      </w:r>
    </w:p>
    <w:p>
      <w:pPr>
        <w:pStyle w:val="BodyText"/>
        <w:ind w:left="3" w:right="65" w:firstLine="460"/>
        <w:spacing w:before="302" w:line="390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1.在理解道路安全知识的同时，让学生尝试用英语说说</w:t>
      </w:r>
      <w:r>
        <w:rPr>
          <w:sz w:val="28"/>
          <w:szCs w:val="28"/>
          <w:spacing w:val="-2"/>
        </w:rPr>
        <w:t>道路交通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7"/>
        </w:rPr>
        <w:t>规则。</w:t>
      </w:r>
    </w:p>
    <w:p>
      <w:pPr>
        <w:pStyle w:val="BodyText"/>
        <w:ind w:left="463"/>
        <w:spacing w:before="47" w:line="219" w:lineRule="auto"/>
        <w:rPr>
          <w:sz w:val="28"/>
          <w:szCs w:val="28"/>
        </w:rPr>
      </w:pPr>
      <w:r>
        <w:rPr>
          <w:sz w:val="28"/>
          <w:szCs w:val="28"/>
          <w:spacing w:val="-5"/>
        </w:rPr>
        <w:t>2.牢记过马路的交通规则，树立学生的安全意识。</w:t>
      </w:r>
    </w:p>
    <w:p>
      <w:pPr>
        <w:pStyle w:val="BodyText"/>
        <w:ind w:left="3" w:right="49" w:firstLine="460"/>
        <w:spacing w:before="307" w:line="389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3.在读写教学的“耦合”设计中，更好地指导学生在阅读教学中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7"/>
        </w:rPr>
        <w:t>提升写作能力。</w:t>
      </w:r>
    </w:p>
    <w:p>
      <w:pPr>
        <w:pStyle w:val="BodyText"/>
        <w:ind w:left="583"/>
        <w:spacing w:before="51" w:line="219" w:lineRule="auto"/>
        <w:rPr>
          <w:sz w:val="28"/>
          <w:szCs w:val="28"/>
        </w:rPr>
      </w:pPr>
      <w:r>
        <w:rPr>
          <w:sz w:val="28"/>
          <w:szCs w:val="28"/>
          <w:spacing w:val="16"/>
        </w:rPr>
        <w:t>(二)教学重难点</w:t>
      </w:r>
    </w:p>
    <w:p>
      <w:pPr>
        <w:spacing w:line="219" w:lineRule="auto"/>
        <w:sectPr>
          <w:pgSz w:w="11910" w:h="16840"/>
          <w:pgMar w:top="1431" w:right="1786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453"/>
        <w:spacing w:before="170" w:line="219" w:lineRule="auto"/>
        <w:rPr>
          <w:sz w:val="28"/>
          <w:szCs w:val="28"/>
        </w:rPr>
      </w:pPr>
      <w:r>
        <w:rPr>
          <w:sz w:val="28"/>
          <w:szCs w:val="28"/>
          <w:spacing w:val="-13"/>
        </w:rPr>
        <w:t>教学重点：</w:t>
      </w:r>
    </w:p>
    <w:p>
      <w:pPr>
        <w:pStyle w:val="BodyText"/>
        <w:ind w:left="453"/>
        <w:spacing w:before="288" w:line="398" w:lineRule="auto"/>
        <w:jc w:val="both"/>
        <w:rPr>
          <w:sz w:val="28"/>
          <w:szCs w:val="28"/>
        </w:rPr>
      </w:pPr>
      <w:r>
        <w:rPr>
          <w:sz w:val="28"/>
          <w:szCs w:val="28"/>
          <w:spacing w:val="-5"/>
        </w:rPr>
        <w:t>1.要求学生能理解道路安全知识，尝试用</w:t>
      </w:r>
      <w:r>
        <w:rPr>
          <w:sz w:val="28"/>
          <w:szCs w:val="28"/>
          <w:spacing w:val="-6"/>
        </w:rPr>
        <w:t>英语说说道路交通规则。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2.在</w:t>
      </w:r>
      <w:r>
        <w:rPr>
          <w:rFonts w:ascii="Times New Roman" w:hAnsi="Times New Roman" w:eastAsia="Times New Roman" w:cs="Times New Roman"/>
          <w:sz w:val="28"/>
          <w:szCs w:val="28"/>
        </w:rPr>
        <w:t>Story  time</w:t>
      </w:r>
      <w:r>
        <w:rPr>
          <w:sz w:val="28"/>
          <w:szCs w:val="28"/>
        </w:rPr>
        <w:t>学习过程中掌握和理解有关道路交通</w:t>
      </w:r>
      <w:r>
        <w:rPr>
          <w:sz w:val="28"/>
          <w:szCs w:val="28"/>
          <w:spacing w:val="-1"/>
        </w:rPr>
        <w:t>方面的新词。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3"/>
        </w:rPr>
        <w:t>教学难点：</w:t>
      </w:r>
    </w:p>
    <w:p>
      <w:pPr>
        <w:pStyle w:val="BodyText"/>
        <w:ind w:left="13" w:right="125" w:firstLine="440"/>
        <w:spacing w:before="57" w:line="410" w:lineRule="auto"/>
        <w:rPr>
          <w:sz w:val="28"/>
          <w:szCs w:val="28"/>
        </w:rPr>
      </w:pPr>
      <w:r>
        <w:rPr>
          <w:sz w:val="28"/>
          <w:szCs w:val="28"/>
          <w:spacing w:val="1"/>
        </w:rPr>
        <w:t>1.体会情态动词</w:t>
      </w:r>
      <w:r>
        <w:rPr>
          <w:sz w:val="28"/>
          <w:szCs w:val="28"/>
        </w:rPr>
        <w:t>must</w:t>
      </w:r>
      <w:r>
        <w:rPr>
          <w:sz w:val="28"/>
          <w:szCs w:val="28"/>
          <w:spacing w:val="-32"/>
        </w:rPr>
        <w:t xml:space="preserve"> </w:t>
      </w:r>
      <w:r>
        <w:rPr>
          <w:sz w:val="28"/>
          <w:szCs w:val="28"/>
          <w:spacing w:val="1"/>
        </w:rPr>
        <w:t>的肯定和否定用法，能简单区分</w:t>
      </w:r>
      <w:r>
        <w:rPr>
          <w:sz w:val="28"/>
          <w:szCs w:val="28"/>
        </w:rPr>
        <w:t>safe</w:t>
      </w:r>
      <w:r>
        <w:rPr>
          <w:sz w:val="28"/>
          <w:szCs w:val="28"/>
          <w:spacing w:val="1"/>
        </w:rPr>
        <w:t>(形容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1"/>
        </w:rPr>
        <w:t>词</w:t>
      </w:r>
      <w:r>
        <w:rPr>
          <w:sz w:val="28"/>
          <w:szCs w:val="28"/>
          <w:spacing w:val="-26"/>
        </w:rPr>
        <w:t xml:space="preserve"> </w:t>
      </w:r>
      <w:r>
        <w:rPr>
          <w:sz w:val="28"/>
          <w:szCs w:val="28"/>
          <w:spacing w:val="1"/>
        </w:rPr>
        <w:t>)</w:t>
      </w:r>
      <w:r>
        <w:rPr>
          <w:sz w:val="28"/>
          <w:szCs w:val="28"/>
          <w:spacing w:val="-25"/>
        </w:rPr>
        <w:t xml:space="preserve"> </w:t>
      </w:r>
      <w:r>
        <w:rPr>
          <w:sz w:val="28"/>
          <w:szCs w:val="28"/>
          <w:spacing w:val="1"/>
        </w:rPr>
        <w:t>,</w:t>
      </w:r>
      <w:r>
        <w:rPr>
          <w:rFonts w:ascii="Arial" w:hAnsi="Arial" w:eastAsia="Arial" w:cs="Arial"/>
          <w:sz w:val="28"/>
          <w:szCs w:val="28"/>
        </w:rPr>
        <w:t>safety</w:t>
      </w:r>
      <w:r>
        <w:rPr>
          <w:rFonts w:ascii="Arial" w:hAnsi="Arial" w:eastAsia="Arial" w:cs="Arial"/>
          <w:sz w:val="28"/>
          <w:szCs w:val="28"/>
          <w:spacing w:val="1"/>
        </w:rPr>
        <w:t xml:space="preserve">  </w:t>
      </w:r>
      <w:r>
        <w:rPr>
          <w:sz w:val="28"/>
          <w:szCs w:val="28"/>
          <w:spacing w:val="1"/>
        </w:rPr>
        <w:t>(</w:t>
      </w:r>
      <w:r>
        <w:rPr>
          <w:sz w:val="28"/>
          <w:szCs w:val="28"/>
          <w:spacing w:val="-59"/>
        </w:rPr>
        <w:t xml:space="preserve"> </w:t>
      </w:r>
      <w:r>
        <w:rPr>
          <w:sz w:val="28"/>
          <w:szCs w:val="28"/>
          <w:spacing w:val="1"/>
        </w:rPr>
        <w:t>名</w:t>
      </w:r>
      <w:r>
        <w:rPr>
          <w:sz w:val="28"/>
          <w:szCs w:val="28"/>
          <w:spacing w:val="-60"/>
        </w:rPr>
        <w:t xml:space="preserve"> </w:t>
      </w:r>
      <w:r>
        <w:rPr>
          <w:sz w:val="28"/>
          <w:szCs w:val="28"/>
          <w:spacing w:val="1"/>
        </w:rPr>
        <w:t>词</w:t>
      </w:r>
      <w:r>
        <w:rPr>
          <w:sz w:val="28"/>
          <w:szCs w:val="28"/>
          <w:spacing w:val="-62"/>
        </w:rPr>
        <w:t xml:space="preserve"> </w:t>
      </w:r>
      <w:r>
        <w:rPr>
          <w:sz w:val="28"/>
          <w:szCs w:val="28"/>
          <w:spacing w:val="1"/>
        </w:rPr>
        <w:t>)</w:t>
      </w:r>
      <w:r>
        <w:rPr>
          <w:sz w:val="28"/>
          <w:szCs w:val="28"/>
          <w:spacing w:val="-64"/>
        </w:rPr>
        <w:t xml:space="preserve"> </w:t>
      </w:r>
      <w:r>
        <w:rPr>
          <w:sz w:val="28"/>
          <w:szCs w:val="28"/>
          <w:spacing w:val="1"/>
        </w:rPr>
        <w:t>及</w:t>
      </w:r>
      <w:r>
        <w:rPr>
          <w:rFonts w:ascii="Arial" w:hAnsi="Arial" w:eastAsia="Arial" w:cs="Arial"/>
          <w:sz w:val="28"/>
          <w:szCs w:val="28"/>
        </w:rPr>
        <w:t>safely</w:t>
      </w:r>
      <w:r>
        <w:rPr>
          <w:sz w:val="28"/>
          <w:szCs w:val="28"/>
          <w:spacing w:val="1"/>
        </w:rPr>
        <w:t>(副词)的不同词性。</w:t>
      </w:r>
    </w:p>
    <w:p>
      <w:pPr>
        <w:pStyle w:val="BodyText"/>
        <w:ind w:left="453"/>
        <w:spacing w:before="27" w:line="219" w:lineRule="auto"/>
        <w:rPr>
          <w:sz w:val="28"/>
          <w:szCs w:val="28"/>
        </w:rPr>
      </w:pPr>
      <w:r>
        <w:rPr>
          <w:sz w:val="28"/>
          <w:szCs w:val="28"/>
          <w:spacing w:val="-6"/>
        </w:rPr>
        <w:t>2.牢记过马路的交通规则，树立安全意识。</w:t>
      </w:r>
    </w:p>
    <w:p>
      <w:pPr>
        <w:pStyle w:val="BodyText"/>
        <w:ind w:left="453" w:right="4184" w:firstLine="159"/>
        <w:spacing w:before="285" w:line="396" w:lineRule="auto"/>
        <w:rPr>
          <w:sz w:val="28"/>
          <w:szCs w:val="28"/>
        </w:rPr>
      </w:pPr>
      <w:r>
        <w:rPr>
          <w:sz w:val="28"/>
          <w:szCs w:val="28"/>
          <w:spacing w:val="19"/>
        </w:rPr>
        <w:t>(三)教学活动中的“耦合”</w:t>
      </w:r>
      <w:r>
        <w:rPr>
          <w:sz w:val="28"/>
          <w:szCs w:val="28"/>
          <w:spacing w:val="7"/>
        </w:rPr>
        <w:t xml:space="preserve"> </w:t>
      </w:r>
      <w:r>
        <w:rPr>
          <w:sz w:val="28"/>
          <w:szCs w:val="28"/>
          <w:spacing w:val="3"/>
        </w:rPr>
        <w:t>1.预读教学中的“耦合”</w:t>
      </w:r>
    </w:p>
    <w:p>
      <w:pPr>
        <w:pStyle w:val="BodyText"/>
        <w:ind w:left="13" w:right="107" w:firstLine="440"/>
        <w:spacing w:before="48" w:line="406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学生预先阅读本课所涉及的关于马路安全相关的单词和短语，树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4"/>
        </w:rPr>
        <w:t>立规则意识，在脑海中初步具备阅读理解文章的能</w:t>
      </w:r>
      <w:r>
        <w:rPr>
          <w:sz w:val="28"/>
          <w:szCs w:val="28"/>
          <w:spacing w:val="-5"/>
        </w:rPr>
        <w:t>力，为写作积累素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材。如在课前准备中，教师需注重学生兴趣与能力</w:t>
      </w:r>
      <w:r>
        <w:rPr>
          <w:sz w:val="28"/>
          <w:szCs w:val="28"/>
          <w:spacing w:val="-5"/>
        </w:rPr>
        <w:t>的培养，保证学生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有充分的时间自由阅读，要求学生朗读，并能</w:t>
      </w:r>
      <w:r>
        <w:rPr>
          <w:sz w:val="28"/>
          <w:szCs w:val="28"/>
          <w:spacing w:val="-5"/>
        </w:rPr>
        <w:t>简要复述文章大意。这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一阶段的教学环节，教师鼓励学生将自己所读的东西</w:t>
      </w:r>
      <w:r>
        <w:rPr>
          <w:sz w:val="28"/>
          <w:szCs w:val="28"/>
          <w:spacing w:val="-5"/>
        </w:rPr>
        <w:t>在其他同学面前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讲述或表演出来，以增强其成就感。我在课</w:t>
      </w:r>
      <w:r>
        <w:rPr>
          <w:sz w:val="28"/>
          <w:szCs w:val="28"/>
          <w:spacing w:val="-5"/>
        </w:rPr>
        <w:t>前让学生准备他们过马路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时的照片，然后在课堂上要求学生围绕以下话题对他们准备好的照片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进行讨论。如此，学生都迫不及待地拿出照片进行激烈的讨论，为本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5"/>
        </w:rPr>
        <w:t>次话题的展开奠定基础。</w:t>
      </w:r>
    </w:p>
    <w:p>
      <w:pPr>
        <w:ind w:left="13" w:right="100" w:firstLine="440"/>
        <w:spacing w:before="96" w:line="444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b/>
          <w:bCs/>
          <w:spacing w:val="-2"/>
        </w:rPr>
        <w:t>T:How  do</w:t>
      </w:r>
      <w:r>
        <w:rPr>
          <w:rFonts w:ascii="Arial" w:hAnsi="Arial" w:eastAsia="Arial" w:cs="Arial"/>
          <w:sz w:val="28"/>
          <w:szCs w:val="28"/>
          <w:b/>
          <w:bCs/>
          <w:spacing w:val="70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2"/>
        </w:rPr>
        <w:t>you  go</w:t>
      </w:r>
      <w:r>
        <w:rPr>
          <w:rFonts w:ascii="Arial" w:hAnsi="Arial" w:eastAsia="Arial" w:cs="Arial"/>
          <w:sz w:val="28"/>
          <w:szCs w:val="28"/>
          <w:b/>
          <w:bCs/>
          <w:spacing w:val="69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2"/>
        </w:rPr>
        <w:t>to</w:t>
      </w:r>
      <w:r>
        <w:rPr>
          <w:rFonts w:ascii="Arial" w:hAnsi="Arial" w:eastAsia="Arial" w:cs="Arial"/>
          <w:sz w:val="28"/>
          <w:szCs w:val="28"/>
          <w:b/>
          <w:bCs/>
          <w:spacing w:val="71"/>
          <w:w w:val="101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2"/>
        </w:rPr>
        <w:t>school  every  day  ?How  does</w:t>
      </w:r>
      <w:r>
        <w:rPr>
          <w:rFonts w:ascii="Arial" w:hAnsi="Arial" w:eastAsia="Arial" w:cs="Arial"/>
          <w:sz w:val="28"/>
          <w:szCs w:val="28"/>
          <w:b/>
          <w:bCs/>
          <w:spacing w:val="66"/>
          <w:w w:val="101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2"/>
        </w:rPr>
        <w:t>your</w:t>
      </w:r>
      <w:r>
        <w:rPr>
          <w:rFonts w:ascii="Arial" w:hAnsi="Arial" w:eastAsia="Arial" w:cs="Arial"/>
          <w:sz w:val="28"/>
          <w:szCs w:val="28"/>
          <w:b/>
          <w:bCs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5"/>
        </w:rPr>
        <w:t>father/mother/grandfather go to work?</w:t>
      </w:r>
    </w:p>
    <w:p>
      <w:pPr>
        <w:ind w:left="453" w:right="6521"/>
        <w:spacing w:before="61" w:line="336" w:lineRule="auto"/>
        <w:outlineLvl w:val="2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b/>
          <w:bCs/>
          <w:spacing w:val="-21"/>
        </w:rPr>
        <w:t>S1:On foot.</w:t>
      </w:r>
      <w:r>
        <w:rPr>
          <w:rFonts w:ascii="Arial" w:hAnsi="Arial" w:eastAsia="Arial" w:cs="Arial"/>
          <w:sz w:val="28"/>
          <w:szCs w:val="28"/>
          <w:b/>
          <w:bCs/>
          <w:spacing w:val="2"/>
        </w:rPr>
        <w:t xml:space="preserve">   </w:t>
      </w:r>
      <w:r>
        <w:rPr>
          <w:rFonts w:ascii="Arial" w:hAnsi="Arial" w:eastAsia="Arial" w:cs="Arial"/>
          <w:sz w:val="28"/>
          <w:szCs w:val="28"/>
          <w:b/>
          <w:bCs/>
          <w:spacing w:val="-9"/>
        </w:rPr>
        <w:t>S2:By</w:t>
      </w:r>
      <w:r>
        <w:rPr>
          <w:rFonts w:ascii="Arial" w:hAnsi="Arial" w:eastAsia="Arial" w:cs="Arial"/>
          <w:sz w:val="28"/>
          <w:szCs w:val="28"/>
          <w:b/>
          <w:bCs/>
          <w:spacing w:val="17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9"/>
        </w:rPr>
        <w:t>bike.</w:t>
      </w:r>
    </w:p>
    <w:p>
      <w:pPr>
        <w:spacing w:line="336" w:lineRule="auto"/>
        <w:sectPr>
          <w:pgSz w:w="11910" w:h="16840"/>
          <w:pgMar w:top="1431" w:right="1709" w:bottom="0" w:left="1786" w:header="0" w:footer="0" w:gutter="0"/>
        </w:sectPr>
        <w:rPr>
          <w:rFonts w:ascii="Arial" w:hAnsi="Arial" w:eastAsia="Arial" w:cs="Arial"/>
          <w:sz w:val="28"/>
          <w:szCs w:val="28"/>
        </w:rPr>
      </w:pPr>
    </w:p>
    <w:p>
      <w:pPr>
        <w:ind w:left="460" w:right="6505"/>
        <w:spacing w:before="192" w:line="334" w:lineRule="auto"/>
        <w:outlineLvl w:val="2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b/>
          <w:bCs/>
          <w:spacing w:val="-10"/>
        </w:rPr>
        <w:t>S3:By</w:t>
      </w:r>
      <w:r>
        <w:rPr>
          <w:rFonts w:ascii="Arial" w:hAnsi="Arial" w:eastAsia="Arial" w:cs="Arial"/>
          <w:sz w:val="28"/>
          <w:szCs w:val="28"/>
          <w:b/>
          <w:bCs/>
          <w:spacing w:val="20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0"/>
        </w:rPr>
        <w:t>bus.</w:t>
      </w:r>
      <w:r>
        <w:rPr>
          <w:rFonts w:ascii="Arial" w:hAnsi="Arial" w:eastAsia="Arial" w:cs="Arial"/>
          <w:sz w:val="28"/>
          <w:szCs w:val="28"/>
          <w:b/>
          <w:bCs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9"/>
        </w:rPr>
        <w:t>S4:By</w:t>
      </w:r>
      <w:r>
        <w:rPr>
          <w:rFonts w:ascii="Arial" w:hAnsi="Arial" w:eastAsia="Arial" w:cs="Arial"/>
          <w:sz w:val="28"/>
          <w:szCs w:val="28"/>
          <w:b/>
          <w:bCs/>
          <w:spacing w:val="9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9"/>
        </w:rPr>
        <w:t>Car.</w:t>
      </w:r>
    </w:p>
    <w:p>
      <w:pPr>
        <w:pStyle w:val="BodyText"/>
        <w:ind w:right="24" w:firstLine="464"/>
        <w:spacing w:before="290" w:line="429" w:lineRule="auto"/>
        <w:rPr>
          <w:rFonts w:ascii="Arial" w:hAnsi="Arial" w:eastAsia="Arial" w:cs="Arial"/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师总结：</w:t>
      </w:r>
      <w:r>
        <w:rPr>
          <w:rFonts w:ascii="Arial" w:hAnsi="Arial" w:eastAsia="Arial" w:cs="Arial"/>
          <w:sz w:val="28"/>
          <w:szCs w:val="28"/>
          <w:b/>
          <w:bCs/>
          <w:spacing w:val="-4"/>
        </w:rPr>
        <w:t>We go to study </w:t>
      </w:r>
      <w:r>
        <w:rPr>
          <w:rFonts w:ascii="Arial" w:hAnsi="Arial" w:eastAsia="Arial" w:cs="Arial"/>
          <w:sz w:val="28"/>
          <w:szCs w:val="28"/>
          <w:b/>
          <w:bCs/>
          <w:spacing w:val="-5"/>
        </w:rPr>
        <w:t>every week,and</w:t>
      </w:r>
      <w:r>
        <w:rPr>
          <w:rFonts w:ascii="Arial" w:hAnsi="Arial" w:eastAsia="Arial" w:cs="Arial"/>
          <w:sz w:val="28"/>
          <w:szCs w:val="28"/>
          <w:b/>
          <w:bCs/>
          <w:spacing w:val="21"/>
          <w:w w:val="101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5"/>
        </w:rPr>
        <w:t>my</w:t>
      </w:r>
      <w:r>
        <w:rPr>
          <w:rFonts w:ascii="Arial" w:hAnsi="Arial" w:eastAsia="Arial" w:cs="Arial"/>
          <w:sz w:val="28"/>
          <w:szCs w:val="28"/>
          <w:b/>
          <w:bCs/>
          <w:spacing w:val="23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5"/>
        </w:rPr>
        <w:t>parents</w:t>
      </w:r>
      <w:r>
        <w:rPr>
          <w:rFonts w:ascii="Arial" w:hAnsi="Arial" w:eastAsia="Arial" w:cs="Arial"/>
          <w:sz w:val="28"/>
          <w:szCs w:val="28"/>
          <w:b/>
          <w:bCs/>
          <w:spacing w:val="5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5"/>
        </w:rPr>
        <w:t>work</w:t>
      </w:r>
      <w:r>
        <w:rPr>
          <w:rFonts w:ascii="Arial" w:hAnsi="Arial" w:eastAsia="Arial" w:cs="Arial"/>
          <w:sz w:val="28"/>
          <w:szCs w:val="28"/>
          <w:b/>
          <w:bCs/>
          <w:spacing w:val="15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5"/>
        </w:rPr>
        <w:t>on</w:t>
      </w:r>
      <w:r>
        <w:rPr>
          <w:rFonts w:ascii="Arial" w:hAnsi="Arial" w:eastAsia="Arial" w:cs="Arial"/>
          <w:sz w:val="28"/>
          <w:szCs w:val="28"/>
          <w:b/>
          <w:bCs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7"/>
        </w:rPr>
        <w:t>weekdays.We spent the weekend together.</w:t>
      </w:r>
    </w:p>
    <w:p>
      <w:pPr>
        <w:pStyle w:val="BodyText"/>
        <w:ind w:right="120" w:firstLine="460"/>
        <w:spacing w:before="52" w:line="403" w:lineRule="auto"/>
        <w:rPr>
          <w:sz w:val="28"/>
          <w:szCs w:val="28"/>
        </w:rPr>
      </w:pPr>
      <w:r>
        <w:rPr>
          <w:sz w:val="28"/>
          <w:szCs w:val="28"/>
          <w:spacing w:val="-3"/>
        </w:rPr>
        <w:t>教师借助多媒体展开教学，让学生观看一些行人过马路的照片，</w:t>
      </w:r>
      <w:r>
        <w:rPr>
          <w:sz w:val="28"/>
          <w:szCs w:val="28"/>
          <w:spacing w:val="6"/>
        </w:rPr>
        <w:t xml:space="preserve"> </w:t>
      </w:r>
      <w:r>
        <w:rPr>
          <w:sz w:val="28"/>
          <w:szCs w:val="28"/>
          <w:spacing w:val="-5"/>
        </w:rPr>
        <w:t>判断他们行为的对错。</w:t>
      </w:r>
    </w:p>
    <w:p>
      <w:pPr>
        <w:pStyle w:val="BodyText"/>
        <w:ind w:right="30" w:firstLine="460"/>
        <w:spacing w:before="30" w:line="407" w:lineRule="auto"/>
        <w:jc w:val="both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T:</w:t>
      </w:r>
      <w:r>
        <w:rPr>
          <w:rFonts w:ascii="Times New Roman" w:hAnsi="Times New Roman" w:eastAsia="Times New Roman" w:cs="Times New Roman"/>
          <w:sz w:val="28"/>
          <w:szCs w:val="28"/>
          <w:spacing w:val="40"/>
        </w:rPr>
        <w:t xml:space="preserve"> </w:t>
      </w:r>
      <w:r>
        <w:rPr>
          <w:sz w:val="28"/>
          <w:szCs w:val="28"/>
          <w:spacing w:val="-2"/>
        </w:rPr>
        <w:t>我们必须保证安全。道路安全非常重要。</w:t>
      </w:r>
      <w:r>
        <w:rPr>
          <w:sz w:val="28"/>
          <w:szCs w:val="28"/>
          <w:spacing w:val="-3"/>
        </w:rPr>
        <w:t>今天我们来谈谈“道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1"/>
        </w:rPr>
        <w:t>路安全”。城市里的道路纵横交错，我们怎样才能安</w:t>
      </w:r>
      <w:r>
        <w:rPr>
          <w:sz w:val="28"/>
          <w:szCs w:val="28"/>
        </w:rPr>
        <w:t>全地过马路?为 </w:t>
      </w:r>
      <w:r>
        <w:rPr>
          <w:sz w:val="28"/>
          <w:szCs w:val="28"/>
          <w:spacing w:val="-2"/>
        </w:rPr>
        <w:t>了保证安全，我们必须遵守哪些交通规则?</w:t>
      </w:r>
    </w:p>
    <w:p>
      <w:pPr>
        <w:ind w:right="10"/>
        <w:spacing w:before="64" w:line="198" w:lineRule="auto"/>
        <w:jc w:val="righ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b/>
          <w:bCs/>
          <w:spacing w:val="-16"/>
        </w:rPr>
        <w:t>S1:Respe</w:t>
      </w:r>
      <w:r>
        <w:rPr>
          <w:rFonts w:ascii="Arial" w:hAnsi="Arial" w:eastAsia="Arial" w:cs="Arial"/>
          <w:sz w:val="28"/>
          <w:szCs w:val="28"/>
          <w:b/>
          <w:bCs/>
          <w:spacing w:val="-15"/>
        </w:rPr>
        <w:t>ct</w:t>
      </w:r>
      <w:r>
        <w:rPr>
          <w:rFonts w:ascii="Arial" w:hAnsi="Arial" w:eastAsia="Arial" w:cs="Arial"/>
          <w:sz w:val="28"/>
          <w:szCs w:val="28"/>
          <w:b/>
          <w:bCs/>
          <w:spacing w:val="15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5"/>
        </w:rPr>
        <w:t>parents,care about</w:t>
      </w:r>
      <w:r>
        <w:rPr>
          <w:rFonts w:ascii="Arial" w:hAnsi="Arial" w:eastAsia="Arial" w:cs="Arial"/>
          <w:sz w:val="28"/>
          <w:szCs w:val="28"/>
          <w:b/>
          <w:bCs/>
          <w:spacing w:val="9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5"/>
        </w:rPr>
        <w:t>parents,strive to be a small maste</w:t>
      </w:r>
      <w:r>
        <w:rPr>
          <w:rFonts w:ascii="Arial" w:hAnsi="Arial" w:eastAsia="Arial" w:cs="Arial"/>
          <w:sz w:val="28"/>
          <w:szCs w:val="28"/>
          <w:b/>
          <w:bCs/>
          <w:spacing w:val="-7"/>
        </w:rPr>
        <w:t>r</w:t>
      </w:r>
    </w:p>
    <w:p>
      <w:pPr>
        <w:spacing w:before="266" w:line="382" w:lineRule="exac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-6"/>
          <w:position w:val="4"/>
        </w:rPr>
        <w:t>of the family.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ind w:right="19" w:firstLine="460"/>
        <w:spacing w:before="81" w:line="408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b/>
          <w:bCs/>
          <w:spacing w:val="-6"/>
        </w:rPr>
        <w:t>S2:Respect teachers,greet each oth</w:t>
      </w:r>
      <w:r>
        <w:rPr>
          <w:rFonts w:ascii="Arial" w:hAnsi="Arial" w:eastAsia="Arial" w:cs="Arial"/>
          <w:sz w:val="28"/>
          <w:szCs w:val="28"/>
          <w:b/>
          <w:bCs/>
          <w:spacing w:val="-7"/>
        </w:rPr>
        <w:t>er,take the</w:t>
      </w:r>
      <w:r>
        <w:rPr>
          <w:rFonts w:ascii="Arial" w:hAnsi="Arial" w:eastAsia="Arial" w:cs="Arial"/>
          <w:sz w:val="28"/>
          <w:szCs w:val="28"/>
          <w:b/>
          <w:bCs/>
          <w:spacing w:val="15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7"/>
        </w:rPr>
        <w:t>initiative to say</w:t>
      </w:r>
      <w:r>
        <w:rPr>
          <w:rFonts w:ascii="Arial" w:hAnsi="Arial" w:eastAsia="Arial" w:cs="Arial"/>
          <w:sz w:val="28"/>
          <w:szCs w:val="28"/>
          <w:b/>
          <w:bCs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5"/>
        </w:rPr>
        <w:t>hello.</w:t>
      </w:r>
    </w:p>
    <w:p>
      <w:pPr>
        <w:ind w:right="43" w:firstLine="460"/>
        <w:spacing w:before="154" w:line="424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b/>
          <w:bCs/>
          <w:spacing w:val="-9"/>
        </w:rPr>
        <w:t>S3:Respect the old,love the young,tr</w:t>
      </w:r>
      <w:r>
        <w:rPr>
          <w:rFonts w:ascii="Arial" w:hAnsi="Arial" w:eastAsia="Arial" w:cs="Arial"/>
          <w:sz w:val="28"/>
          <w:szCs w:val="28"/>
          <w:b/>
          <w:bCs/>
          <w:spacing w:val="-10"/>
        </w:rPr>
        <w:t>eat people equally.Care for</w:t>
      </w:r>
      <w:r>
        <w:rPr>
          <w:rFonts w:ascii="Arial" w:hAnsi="Arial" w:eastAsia="Arial" w:cs="Arial"/>
          <w:sz w:val="28"/>
          <w:szCs w:val="28"/>
          <w:b/>
          <w:bCs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9"/>
        </w:rPr>
        <w:t>each other and</w:t>
      </w:r>
      <w:r>
        <w:rPr>
          <w:rFonts w:ascii="Arial" w:hAnsi="Arial" w:eastAsia="Arial" w:cs="Arial"/>
          <w:sz w:val="28"/>
          <w:szCs w:val="28"/>
          <w:b/>
          <w:bCs/>
          <w:spacing w:val="6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9"/>
        </w:rPr>
        <w:t>help each ot</w:t>
      </w:r>
      <w:r>
        <w:rPr>
          <w:rFonts w:ascii="Arial" w:hAnsi="Arial" w:eastAsia="Arial" w:cs="Arial"/>
          <w:sz w:val="28"/>
          <w:szCs w:val="28"/>
          <w:b/>
          <w:bCs/>
          <w:spacing w:val="-20"/>
        </w:rPr>
        <w:t>her.</w:t>
      </w:r>
    </w:p>
    <w:p>
      <w:pPr>
        <w:ind w:left="460"/>
        <w:spacing w:before="113" w:line="198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b/>
          <w:bCs/>
          <w:spacing w:val="-18"/>
        </w:rPr>
        <w:t>S4:Be</w:t>
      </w:r>
      <w:r>
        <w:rPr>
          <w:rFonts w:ascii="Arial" w:hAnsi="Arial" w:eastAsia="Arial" w:cs="Arial"/>
          <w:sz w:val="28"/>
          <w:szCs w:val="28"/>
          <w:b/>
          <w:bCs/>
          <w:spacing w:val="6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8"/>
        </w:rPr>
        <w:t>polite to others and speak civ</w:t>
      </w:r>
      <w:r>
        <w:rPr>
          <w:rFonts w:ascii="Arial" w:hAnsi="Arial" w:eastAsia="Arial" w:cs="Arial"/>
          <w:sz w:val="28"/>
          <w:szCs w:val="28"/>
          <w:b/>
          <w:bCs/>
          <w:spacing w:val="-19"/>
        </w:rPr>
        <w:t>illy.</w:t>
      </w:r>
    </w:p>
    <w:p>
      <w:pPr>
        <w:ind w:left="460"/>
        <w:spacing w:before="280" w:line="382" w:lineRule="exac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-1"/>
          <w:position w:val="4"/>
        </w:rPr>
        <w:t>S5:Protect</w:t>
      </w:r>
      <w:r>
        <w:rPr>
          <w:rFonts w:ascii="Arial" w:hAnsi="Arial" w:eastAsia="Arial" w:cs="Arial"/>
          <w:sz w:val="28"/>
          <w:szCs w:val="28"/>
          <w:spacing w:val="32"/>
          <w:position w:val="4"/>
        </w:rPr>
        <w:t xml:space="preserve"> </w:t>
      </w:r>
      <w:r>
        <w:rPr>
          <w:rFonts w:ascii="Arial" w:hAnsi="Arial" w:eastAsia="Arial" w:cs="Arial"/>
          <w:sz w:val="28"/>
          <w:szCs w:val="28"/>
          <w:spacing w:val="-1"/>
          <w:position w:val="4"/>
        </w:rPr>
        <w:t>life,health</w:t>
      </w:r>
      <w:r>
        <w:rPr>
          <w:rFonts w:ascii="Arial" w:hAnsi="Arial" w:eastAsia="Arial" w:cs="Arial"/>
          <w:sz w:val="28"/>
          <w:szCs w:val="28"/>
          <w:spacing w:val="20"/>
          <w:position w:val="4"/>
        </w:rPr>
        <w:t xml:space="preserve"> </w:t>
      </w:r>
      <w:r>
        <w:rPr>
          <w:rFonts w:ascii="Arial" w:hAnsi="Arial" w:eastAsia="Arial" w:cs="Arial"/>
          <w:sz w:val="28"/>
          <w:szCs w:val="28"/>
          <w:spacing w:val="-1"/>
          <w:position w:val="4"/>
        </w:rPr>
        <w:t>and safety,obey traffic</w:t>
      </w:r>
      <w:r>
        <w:rPr>
          <w:rFonts w:ascii="Arial" w:hAnsi="Arial" w:eastAsia="Arial" w:cs="Arial"/>
          <w:sz w:val="28"/>
          <w:szCs w:val="28"/>
          <w:spacing w:val="28"/>
          <w:position w:val="4"/>
        </w:rPr>
        <w:t xml:space="preserve"> </w:t>
      </w:r>
      <w:r>
        <w:rPr>
          <w:rFonts w:ascii="Arial" w:hAnsi="Arial" w:eastAsia="Arial" w:cs="Arial"/>
          <w:sz w:val="28"/>
          <w:szCs w:val="28"/>
          <w:spacing w:val="-1"/>
          <w:position w:val="4"/>
        </w:rPr>
        <w:t>rules.</w:t>
      </w:r>
    </w:p>
    <w:p>
      <w:pPr>
        <w:pStyle w:val="BodyText"/>
        <w:ind w:right="51" w:firstLine="620"/>
        <w:spacing w:before="298" w:line="390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(设计意图：让学生结合已有的生活经验，了解关于马路安</w:t>
      </w:r>
      <w:r>
        <w:rPr>
          <w:sz w:val="28"/>
          <w:szCs w:val="28"/>
          <w:spacing w:val="-2"/>
        </w:rPr>
        <w:t>全的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3"/>
        </w:rPr>
        <w:t>常识性知识。)</w:t>
      </w:r>
    </w:p>
    <w:p>
      <w:pPr>
        <w:pStyle w:val="BodyText"/>
        <w:ind w:left="460"/>
        <w:spacing w:before="58" w:line="219" w:lineRule="auto"/>
        <w:rPr>
          <w:sz w:val="28"/>
          <w:szCs w:val="28"/>
        </w:rPr>
      </w:pPr>
      <w:r>
        <w:rPr>
          <w:sz w:val="28"/>
          <w:szCs w:val="28"/>
          <w:spacing w:val="18"/>
        </w:rPr>
        <w:t>2.边读边讲(故事时间)中的“耦合”</w:t>
      </w:r>
    </w:p>
    <w:p>
      <w:pPr>
        <w:pStyle w:val="BodyText"/>
        <w:ind w:right="51" w:firstLine="460"/>
        <w:spacing w:before="196" w:line="397" w:lineRule="auto"/>
        <w:rPr>
          <w:sz w:val="28"/>
          <w:szCs w:val="28"/>
        </w:rPr>
      </w:pPr>
      <w:r>
        <w:rPr>
          <w:sz w:val="28"/>
          <w:szCs w:val="28"/>
        </w:rPr>
        <w:t>以本次</w:t>
      </w:r>
      <w:r>
        <w:rPr>
          <w:sz w:val="28"/>
          <w:szCs w:val="28"/>
          <w:spacing w:val="-70"/>
        </w:rPr>
        <w:t xml:space="preserve"> </w:t>
      </w:r>
      <w:r>
        <w:rPr>
          <w:rFonts w:ascii="Arial" w:hAnsi="Arial" w:eastAsia="Arial" w:cs="Arial"/>
          <w:sz w:val="28"/>
          <w:szCs w:val="28"/>
        </w:rPr>
        <w:t>Story</w:t>
      </w:r>
      <w:r>
        <w:rPr>
          <w:rFonts w:ascii="Arial" w:hAnsi="Arial" w:eastAsia="Arial" w:cs="Arial"/>
          <w:sz w:val="28"/>
          <w:szCs w:val="28"/>
          <w:spacing w:val="60"/>
        </w:rPr>
        <w:t xml:space="preserve"> </w:t>
      </w:r>
      <w:r>
        <w:rPr>
          <w:rFonts w:ascii="Arial" w:hAnsi="Arial" w:eastAsia="Arial" w:cs="Arial"/>
          <w:sz w:val="28"/>
          <w:szCs w:val="28"/>
        </w:rPr>
        <w:t>time</w:t>
      </w:r>
      <w:r>
        <w:rPr>
          <w:sz w:val="28"/>
          <w:szCs w:val="28"/>
        </w:rPr>
        <w:t>的学习为例，我在教学时指导学生注意情节的 </w:t>
      </w:r>
      <w:r>
        <w:rPr>
          <w:sz w:val="28"/>
          <w:szCs w:val="28"/>
          <w:spacing w:val="5"/>
        </w:rPr>
        <w:t>发展主要靠心理变化、神情变化(语言动作)两条线；同时，为了展</w:t>
      </w:r>
    </w:p>
    <w:p>
      <w:pPr>
        <w:spacing w:line="397" w:lineRule="auto"/>
        <w:sectPr>
          <w:pgSz w:w="11910" w:h="16840"/>
          <w:pgMar w:top="1431" w:right="1786" w:bottom="0" w:left="1779" w:header="0" w:footer="0" w:gutter="0"/>
        </w:sectPr>
        <w:rPr>
          <w:sz w:val="28"/>
          <w:szCs w:val="28"/>
        </w:rPr>
      </w:pPr>
    </w:p>
    <w:p>
      <w:pPr>
        <w:pStyle w:val="BodyText"/>
        <w:spacing w:before="159" w:line="405" w:lineRule="auto"/>
        <w:jc w:val="both"/>
        <w:rPr>
          <w:sz w:val="28"/>
          <w:szCs w:val="28"/>
        </w:rPr>
      </w:pPr>
      <w:r>
        <w:rPr>
          <w:sz w:val="28"/>
          <w:szCs w:val="28"/>
          <w:spacing w:val="-5"/>
        </w:rPr>
        <w:t>示个人的独特性格，可以增加一条动作线。关注神情变化通过语言动</w:t>
      </w:r>
      <w:r>
        <w:rPr>
          <w:sz w:val="28"/>
          <w:szCs w:val="28"/>
          <w:spacing w:val="18"/>
        </w:rPr>
        <w:t xml:space="preserve"> </w:t>
      </w:r>
      <w:r>
        <w:rPr>
          <w:sz w:val="28"/>
          <w:szCs w:val="28"/>
          <w:spacing w:val="-5"/>
        </w:rPr>
        <w:t>作诠释，并注意此类词汇的积累。最后在简单的故事情节中把握阅读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5"/>
        </w:rPr>
        <w:t>重心，为写作积累素材。因而在新课的导入中，教师追求热情活跃型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5"/>
        </w:rPr>
        <w:t>的教学氛围，有效提高学生的学习积极性和学习效率。本次话题学生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1"/>
        </w:rPr>
        <w:t>较感兴趣，教师有所了解，如此，在师生共鸣中拉近了二者的距离，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4"/>
        </w:rPr>
        <w:t>为学生营造出一个热情、活跃、和谐的课堂氛围，也让读写教学的“耦</w:t>
      </w:r>
      <w:r>
        <w:rPr>
          <w:sz w:val="28"/>
          <w:szCs w:val="28"/>
          <w:spacing w:val="16"/>
        </w:rPr>
        <w:t xml:space="preserve"> </w:t>
      </w:r>
      <w:r>
        <w:rPr>
          <w:sz w:val="28"/>
          <w:szCs w:val="28"/>
          <w:spacing w:val="-4"/>
        </w:rPr>
        <w:t>合”与学生特点和教学实际相吻合。</w:t>
      </w:r>
    </w:p>
    <w:p>
      <w:pPr>
        <w:pStyle w:val="BodyText"/>
        <w:ind w:left="460"/>
        <w:spacing w:before="68" w:line="212" w:lineRule="auto"/>
        <w:rPr>
          <w:sz w:val="28"/>
          <w:szCs w:val="28"/>
        </w:rPr>
      </w:pPr>
      <w:r>
        <w:rPr>
          <w:sz w:val="28"/>
          <w:szCs w:val="28"/>
          <w:spacing w:val="2"/>
        </w:rPr>
        <w:t>在</w:t>
      </w:r>
      <w:r>
        <w:rPr>
          <w:rFonts w:ascii="Times New Roman" w:hAnsi="Times New Roman" w:eastAsia="Times New Roman" w:cs="Times New Roman"/>
          <w:sz w:val="28"/>
          <w:szCs w:val="28"/>
        </w:rPr>
        <w:t>Story</w:t>
      </w:r>
      <w:r>
        <w:rPr>
          <w:rFonts w:ascii="Times New Roman" w:hAnsi="Times New Roman" w:eastAsia="Times New Roman" w:cs="Times New Roman"/>
          <w:sz w:val="28"/>
          <w:szCs w:val="28"/>
          <w:spacing w:val="60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time</w:t>
      </w:r>
      <w:r>
        <w:rPr>
          <w:sz w:val="28"/>
          <w:szCs w:val="28"/>
          <w:spacing w:val="2"/>
        </w:rPr>
        <w:t>第一部分的学习中，教师设置问题。</w:t>
      </w:r>
    </w:p>
    <w:p>
      <w:pPr>
        <w:pStyle w:val="BodyText"/>
        <w:ind w:left="460" w:right="459"/>
        <w:spacing w:before="300" w:line="409" w:lineRule="auto"/>
        <w:rPr>
          <w:sz w:val="28"/>
          <w:szCs w:val="28"/>
        </w:rPr>
      </w:pPr>
      <w:r>
        <w:rPr>
          <w:sz w:val="28"/>
          <w:szCs w:val="28"/>
          <w:spacing w:val="1"/>
        </w:rPr>
        <w:t>T:我们怎样才能安全地过马路?故事中哪个地方能体现出来。 </w:t>
      </w:r>
      <w:r>
        <w:rPr>
          <w:sz w:val="28"/>
          <w:szCs w:val="28"/>
          <w:spacing w:val="-4"/>
        </w:rPr>
        <w:t>教师组织学生自由阅读并尝试回答。</w:t>
      </w:r>
    </w:p>
    <w:p>
      <w:pPr>
        <w:pStyle w:val="BodyText"/>
        <w:ind w:left="460" w:right="1864"/>
        <w:spacing w:before="45" w:line="377" w:lineRule="auto"/>
        <w:rPr>
          <w:sz w:val="28"/>
          <w:szCs w:val="28"/>
        </w:rPr>
      </w:pPr>
      <w:r>
        <w:rPr>
          <w:sz w:val="28"/>
          <w:szCs w:val="28"/>
          <w:spacing w:val="-6"/>
        </w:rPr>
        <w:t>S1:</w:t>
      </w:r>
      <w:r>
        <w:rPr>
          <w:sz w:val="28"/>
          <w:szCs w:val="28"/>
          <w:spacing w:val="-66"/>
        </w:rPr>
        <w:t xml:space="preserve"> </w:t>
      </w:r>
      <w:r>
        <w:rPr>
          <w:sz w:val="28"/>
          <w:szCs w:val="28"/>
          <w:spacing w:val="-6"/>
        </w:rPr>
        <w:t>先看信号灯，再过去。 (</w:t>
      </w:r>
      <w:r>
        <w:rPr>
          <w:sz w:val="28"/>
          <w:szCs w:val="28"/>
          <w:spacing w:val="-56"/>
        </w:rPr>
        <w:t xml:space="preserve"> </w:t>
      </w:r>
      <w:r>
        <w:rPr>
          <w:sz w:val="28"/>
          <w:szCs w:val="28"/>
          <w:b/>
          <w:bCs/>
          <w:spacing w:val="-6"/>
        </w:rPr>
        <w:t>Stop</w:t>
      </w:r>
      <w:r>
        <w:rPr>
          <w:sz w:val="28"/>
          <w:szCs w:val="28"/>
          <w:spacing w:val="-6"/>
        </w:rPr>
        <w:t xml:space="preserve"> </w:t>
      </w:r>
      <w:r>
        <w:rPr>
          <w:sz w:val="28"/>
          <w:szCs w:val="28"/>
          <w:b/>
          <w:bCs/>
          <w:spacing w:val="-6"/>
        </w:rPr>
        <w:t>red,go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b/>
          <w:bCs/>
          <w:spacing w:val="-6"/>
        </w:rPr>
        <w:t>green)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"/>
        </w:rPr>
        <w:t>角色扮演环节，由学生表演过马路。即</w:t>
      </w:r>
    </w:p>
    <w:p>
      <w:pPr>
        <w:pStyle w:val="BodyText"/>
        <w:ind w:left="460" w:right="6572"/>
        <w:spacing w:before="73" w:line="408" w:lineRule="auto"/>
        <w:rPr>
          <w:sz w:val="28"/>
          <w:szCs w:val="28"/>
        </w:rPr>
      </w:pPr>
      <w:r>
        <w:rPr>
          <w:sz w:val="28"/>
          <w:szCs w:val="28"/>
          <w:spacing w:val="-9"/>
        </w:rPr>
        <w:t>红灯：Stop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26"/>
        </w:rPr>
        <w:t>绿灯：Go</w:t>
      </w:r>
    </w:p>
    <w:p>
      <w:pPr>
        <w:pStyle w:val="BodyText"/>
        <w:ind w:left="460"/>
        <w:spacing w:before="30" w:line="219" w:lineRule="auto"/>
        <w:rPr>
          <w:sz w:val="28"/>
          <w:szCs w:val="28"/>
        </w:rPr>
      </w:pPr>
      <w:r>
        <w:rPr>
          <w:sz w:val="28"/>
          <w:szCs w:val="28"/>
          <w:spacing w:val="-12"/>
        </w:rPr>
        <w:t>黄灯：Wait</w:t>
      </w:r>
    </w:p>
    <w:p>
      <w:pPr>
        <w:pStyle w:val="BodyText"/>
        <w:ind w:left="460"/>
        <w:spacing w:before="298" w:line="219" w:lineRule="auto"/>
        <w:rPr>
          <w:sz w:val="28"/>
          <w:szCs w:val="28"/>
        </w:rPr>
      </w:pPr>
      <w:r>
        <w:rPr>
          <w:sz w:val="28"/>
          <w:szCs w:val="28"/>
          <w:spacing w:val="-3"/>
        </w:rPr>
        <w:t>根据学生已有知识经验，开展师生对话。</w:t>
      </w:r>
    </w:p>
    <w:p>
      <w:pPr>
        <w:pStyle w:val="BodyText"/>
        <w:ind w:right="80" w:firstLine="460"/>
        <w:spacing w:before="225" w:line="406" w:lineRule="auto"/>
        <w:rPr>
          <w:sz w:val="28"/>
          <w:szCs w:val="28"/>
        </w:rPr>
      </w:pPr>
      <w:r>
        <w:rPr>
          <w:sz w:val="28"/>
          <w:szCs w:val="28"/>
          <w:spacing w:val="-4"/>
        </w:rPr>
        <w:t>在 </w:t>
      </w:r>
      <w:r>
        <w:rPr>
          <w:rFonts w:ascii="Times New Roman" w:hAnsi="Times New Roman" w:eastAsia="Times New Roman" w:cs="Times New Roman"/>
          <w:sz w:val="28"/>
          <w:szCs w:val="28"/>
          <w:spacing w:val="-4"/>
        </w:rPr>
        <w:t>Story   time </w:t>
      </w:r>
      <w:r>
        <w:rPr>
          <w:sz w:val="28"/>
          <w:szCs w:val="28"/>
          <w:spacing w:val="-4"/>
        </w:rPr>
        <w:t>第二部分的学习中，学生复读课文并从中寻求有效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4"/>
        </w:rPr>
        <w:t>解决问题的信息。</w:t>
      </w:r>
    </w:p>
    <w:p>
      <w:pPr>
        <w:ind w:left="460"/>
        <w:spacing w:line="381" w:lineRule="exact"/>
        <w:rPr>
          <w:rFonts w:ascii="Arial" w:hAnsi="Arial" w:eastAsia="Arial" w:cs="Arial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14"/>
          <w:position w:val="3"/>
        </w:rPr>
        <w:t>如：</w:t>
      </w:r>
      <w:r>
        <w:rPr>
          <w:rFonts w:ascii="Arial" w:hAnsi="Arial" w:eastAsia="Arial" w:cs="Arial"/>
          <w:sz w:val="28"/>
          <w:szCs w:val="28"/>
          <w:spacing w:val="-14"/>
          <w:position w:val="3"/>
        </w:rPr>
        <w:t>Crossing the</w:t>
      </w:r>
      <w:r>
        <w:rPr>
          <w:rFonts w:ascii="Arial" w:hAnsi="Arial" w:eastAsia="Arial" w:cs="Arial"/>
          <w:sz w:val="28"/>
          <w:szCs w:val="28"/>
          <w:spacing w:val="22"/>
          <w:w w:val="101"/>
          <w:position w:val="3"/>
        </w:rPr>
        <w:t xml:space="preserve"> </w:t>
      </w:r>
      <w:r>
        <w:rPr>
          <w:rFonts w:ascii="Arial" w:hAnsi="Arial" w:eastAsia="Arial" w:cs="Arial"/>
          <w:sz w:val="28"/>
          <w:szCs w:val="28"/>
          <w:spacing w:val="-14"/>
          <w:position w:val="3"/>
        </w:rPr>
        <w:t>road</w:t>
      </w:r>
    </w:p>
    <w:p>
      <w:pPr>
        <w:ind w:left="460"/>
        <w:spacing w:before="316" w:line="196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b/>
          <w:bCs/>
          <w:spacing w:val="-13"/>
        </w:rPr>
        <w:t>Jack:Daming,there</w:t>
      </w:r>
      <w:r>
        <w:rPr>
          <w:rFonts w:ascii="Arial" w:hAnsi="Arial" w:eastAsia="Arial" w:cs="Arial"/>
          <w:sz w:val="28"/>
          <w:szCs w:val="28"/>
          <w:b/>
          <w:bCs/>
          <w:spacing w:val="11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3"/>
        </w:rPr>
        <w:t>is</w:t>
      </w:r>
      <w:r>
        <w:rPr>
          <w:rFonts w:ascii="Arial" w:hAnsi="Arial" w:eastAsia="Arial" w:cs="Arial"/>
          <w:sz w:val="28"/>
          <w:szCs w:val="28"/>
          <w:b/>
          <w:bCs/>
          <w:spacing w:val="11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  <w:spacing w:val="-13"/>
        </w:rPr>
        <w:t>no car now.Let's cross </w:t>
      </w:r>
      <w:r>
        <w:rPr>
          <w:rFonts w:ascii="Arial" w:hAnsi="Arial" w:eastAsia="Arial" w:cs="Arial"/>
          <w:sz w:val="28"/>
          <w:szCs w:val="28"/>
          <w:b/>
          <w:bCs/>
          <w:spacing w:val="-14"/>
        </w:rPr>
        <w:t>the road!</w:t>
      </w:r>
    </w:p>
    <w:p>
      <w:pPr>
        <w:ind w:left="460"/>
        <w:spacing w:before="280" w:line="381" w:lineRule="exac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-1"/>
          <w:position w:val="4"/>
        </w:rPr>
        <w:t>Daming:Oh,no,Jack!What  c</w:t>
      </w:r>
      <w:r>
        <w:rPr>
          <w:rFonts w:ascii="Arial" w:hAnsi="Arial" w:eastAsia="Arial" w:cs="Arial"/>
          <w:sz w:val="28"/>
          <w:szCs w:val="28"/>
          <w:spacing w:val="-2"/>
          <w:position w:val="4"/>
        </w:rPr>
        <w:t>olor  is  it</w:t>
      </w:r>
      <w:r>
        <w:rPr>
          <w:rFonts w:ascii="Arial" w:hAnsi="Arial" w:eastAsia="Arial" w:cs="Arial"/>
          <w:sz w:val="28"/>
          <w:szCs w:val="28"/>
          <w:spacing w:val="6"/>
          <w:position w:val="4"/>
        </w:rPr>
        <w:t xml:space="preserve">  </w:t>
      </w:r>
      <w:r>
        <w:rPr>
          <w:rFonts w:ascii="Arial" w:hAnsi="Arial" w:eastAsia="Arial" w:cs="Arial"/>
          <w:sz w:val="28"/>
          <w:szCs w:val="28"/>
          <w:spacing w:val="-2"/>
          <w:position w:val="4"/>
        </w:rPr>
        <w:t>now?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ind w:left="460"/>
        <w:spacing w:before="67" w:line="314" w:lineRule="exact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spacing w:val="-2"/>
          <w:position w:val="1"/>
        </w:rPr>
        <w:t>Jack:It's</w:t>
      </w:r>
      <w:r>
        <w:rPr>
          <w:rFonts w:ascii="Arial" w:hAnsi="Arial" w:eastAsia="Arial" w:cs="Arial"/>
          <w:sz w:val="23"/>
          <w:szCs w:val="23"/>
          <w:spacing w:val="5"/>
          <w:position w:val="1"/>
        </w:rPr>
        <w:t xml:space="preserve">       </w:t>
      </w:r>
      <w:r>
        <w:rPr>
          <w:rFonts w:ascii="Arial" w:hAnsi="Arial" w:eastAsia="Arial" w:cs="Arial"/>
          <w:sz w:val="23"/>
          <w:szCs w:val="23"/>
          <w:spacing w:val="-2"/>
          <w:position w:val="1"/>
        </w:rPr>
        <w:t>red.</w:t>
      </w:r>
    </w:p>
    <w:p>
      <w:pPr>
        <w:spacing w:line="314" w:lineRule="exact"/>
        <w:sectPr>
          <w:pgSz w:w="11910" w:h="16840"/>
          <w:pgMar w:top="1431" w:right="1759" w:bottom="0" w:left="1779" w:header="0" w:footer="0" w:gutter="0"/>
        </w:sectPr>
        <w:rPr>
          <w:rFonts w:ascii="Arial" w:hAnsi="Arial" w:eastAsia="Arial" w:cs="Arial"/>
          <w:sz w:val="23"/>
          <w:szCs w:val="23"/>
        </w:rPr>
      </w:pPr>
    </w:p>
    <w:p>
      <w:pPr>
        <w:ind w:left="453"/>
        <w:spacing w:before="109" w:line="381" w:lineRule="exac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-1"/>
          <w:position w:val="4"/>
        </w:rPr>
        <w:t>Daming:Stop red,go green!</w:t>
      </w:r>
    </w:p>
    <w:p>
      <w:pPr>
        <w:ind w:left="453"/>
        <w:spacing w:before="238" w:line="382" w:lineRule="exac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-2"/>
          <w:position w:val="4"/>
        </w:rPr>
        <w:t>Jack:Ah,I</w:t>
      </w:r>
      <w:r>
        <w:rPr>
          <w:rFonts w:ascii="Arial" w:hAnsi="Arial" w:eastAsia="Arial" w:cs="Arial"/>
          <w:sz w:val="28"/>
          <w:szCs w:val="28"/>
          <w:spacing w:val="24"/>
          <w:position w:val="4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  <w:position w:val="4"/>
        </w:rPr>
        <w:t>see.Look,the</w:t>
      </w:r>
      <w:r>
        <w:rPr>
          <w:rFonts w:ascii="Arial" w:hAnsi="Arial" w:eastAsia="Arial" w:cs="Arial"/>
          <w:sz w:val="28"/>
          <w:szCs w:val="28"/>
          <w:spacing w:val="24"/>
          <w:position w:val="4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  <w:position w:val="4"/>
        </w:rPr>
        <w:t>green</w:t>
      </w:r>
      <w:r>
        <w:rPr>
          <w:rFonts w:ascii="Arial" w:hAnsi="Arial" w:eastAsia="Arial" w:cs="Arial"/>
          <w:sz w:val="28"/>
          <w:szCs w:val="28"/>
          <w:spacing w:val="33"/>
          <w:position w:val="4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  <w:position w:val="4"/>
        </w:rPr>
        <w:t>light</w:t>
      </w:r>
      <w:r>
        <w:rPr>
          <w:rFonts w:ascii="Arial" w:hAnsi="Arial" w:eastAsia="Arial" w:cs="Arial"/>
          <w:sz w:val="28"/>
          <w:szCs w:val="28"/>
          <w:spacing w:val="34"/>
          <w:position w:val="4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  <w:position w:val="4"/>
        </w:rPr>
        <w:t>is</w:t>
      </w:r>
      <w:r>
        <w:rPr>
          <w:rFonts w:ascii="Arial" w:hAnsi="Arial" w:eastAsia="Arial" w:cs="Arial"/>
          <w:sz w:val="28"/>
          <w:szCs w:val="28"/>
          <w:spacing w:val="25"/>
          <w:position w:val="4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  <w:position w:val="4"/>
        </w:rPr>
        <w:t>on!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ind w:left="453" w:right="2548"/>
        <w:spacing w:before="80" w:line="421" w:lineRule="auto"/>
        <w:rPr>
          <w:rFonts w:ascii="Arial" w:hAnsi="Arial" w:eastAsia="Arial" w:cs="Arial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Daming:OK,give  me  your  hand  and  let'</w: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s</w:t>
      </w:r>
      <w:r>
        <w:rPr>
          <w:rFonts w:ascii="Times New Roman" w:hAnsi="Times New Roman" w:eastAsia="Times New Roman" w:cs="Times New Roman"/>
          <w:sz w:val="28"/>
          <w:szCs w:val="28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go!</w:t>
      </w:r>
      <w:r>
        <w:rPr>
          <w:rFonts w:ascii="Times New Roman" w:hAnsi="Times New Roman" w:eastAsia="Times New Roman" w:cs="Times New Roman"/>
          <w:sz w:val="28"/>
          <w:szCs w:val="28"/>
          <w:spacing w:val="1"/>
        </w:rPr>
        <w:t xml:space="preserve"> </w:t>
      </w:r>
      <w:r>
        <w:rPr>
          <w:rFonts w:ascii="Arial" w:hAnsi="Arial" w:eastAsia="Arial" w:cs="Arial"/>
          <w:sz w:val="28"/>
          <w:szCs w:val="28"/>
          <w:spacing w:val="-5"/>
        </w:rPr>
        <w:t>Jack:l like green.Red stop,green</w:t>
      </w:r>
      <w:r>
        <w:rPr>
          <w:rFonts w:ascii="Arial" w:hAnsi="Arial" w:eastAsia="Arial" w:cs="Arial"/>
          <w:sz w:val="28"/>
          <w:szCs w:val="28"/>
          <w:spacing w:val="5"/>
        </w:rPr>
        <w:t xml:space="preserve"> </w:t>
      </w:r>
      <w:r>
        <w:rPr>
          <w:rFonts w:ascii="Arial" w:hAnsi="Arial" w:eastAsia="Arial" w:cs="Arial"/>
          <w:sz w:val="28"/>
          <w:szCs w:val="28"/>
          <w:spacing w:val="-5"/>
        </w:rPr>
        <w:t>g</w:t>
      </w:r>
      <w:r>
        <w:rPr>
          <w:rFonts w:ascii="Arial" w:hAnsi="Arial" w:eastAsia="Arial" w:cs="Arial"/>
          <w:sz w:val="28"/>
          <w:szCs w:val="28"/>
          <w:spacing w:val="-6"/>
        </w:rPr>
        <w:t>o!</w:t>
      </w:r>
    </w:p>
    <w:p>
      <w:pPr>
        <w:pStyle w:val="BodyText"/>
        <w:ind w:left="453"/>
        <w:spacing w:before="100" w:line="214" w:lineRule="auto"/>
        <w:rPr>
          <w:sz w:val="28"/>
          <w:szCs w:val="28"/>
        </w:rPr>
      </w:pPr>
      <w:r>
        <w:rPr>
          <w:sz w:val="28"/>
          <w:szCs w:val="28"/>
          <w:spacing w:val="-26"/>
        </w:rPr>
        <w:t>教师总结：Look left and right before you cross the st</w:t>
      </w:r>
      <w:r>
        <w:rPr>
          <w:sz w:val="28"/>
          <w:szCs w:val="28"/>
          <w:spacing w:val="-27"/>
        </w:rPr>
        <w:t>reet.</w:t>
      </w:r>
    </w:p>
    <w:p>
      <w:pPr>
        <w:ind w:left="453"/>
        <w:spacing w:before="234" w:line="381" w:lineRule="exact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-3"/>
          <w:position w:val="4"/>
        </w:rPr>
        <w:t>T:Crossing the street,reading pictures a</w:t>
      </w:r>
      <w:r>
        <w:rPr>
          <w:rFonts w:ascii="Arial" w:hAnsi="Arial" w:eastAsia="Arial" w:cs="Arial"/>
          <w:sz w:val="28"/>
          <w:szCs w:val="28"/>
          <w:spacing w:val="-4"/>
          <w:position w:val="4"/>
        </w:rPr>
        <w:t>nd writing a composition.</w:t>
      </w:r>
    </w:p>
    <w:p>
      <w:pPr>
        <w:pStyle w:val="BodyText"/>
        <w:ind w:left="453"/>
        <w:spacing w:before="300" w:line="219" w:lineRule="auto"/>
        <w:rPr>
          <w:sz w:val="28"/>
          <w:szCs w:val="28"/>
        </w:rPr>
      </w:pPr>
      <w:r>
        <w:rPr>
          <w:sz w:val="28"/>
          <w:szCs w:val="28"/>
          <w:spacing w:val="-5"/>
        </w:rPr>
        <w:t>学生尝试写作并由教师点评。</w:t>
      </w:r>
    </w:p>
    <w:p>
      <w:pPr>
        <w:pStyle w:val="BodyText"/>
        <w:ind w:left="453"/>
        <w:spacing w:before="278" w:line="219" w:lineRule="auto"/>
        <w:rPr>
          <w:sz w:val="28"/>
          <w:szCs w:val="28"/>
        </w:rPr>
      </w:pPr>
      <w:r>
        <w:rPr>
          <w:sz w:val="28"/>
          <w:szCs w:val="28"/>
          <w:spacing w:val="4"/>
        </w:rPr>
        <w:t>3.互动讨论中的“耦合”</w:t>
      </w:r>
    </w:p>
    <w:p>
      <w:pPr>
        <w:pStyle w:val="BodyText"/>
        <w:ind w:left="23" w:right="106" w:firstLine="430"/>
        <w:spacing w:before="294" w:line="404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读写结合教学是新时代小学英语教学的创新之举，有助于提高学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5"/>
        </w:rPr>
        <w:t>生的读写水平。它是对传统教学理念和方法的创新，让学生从整体上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把握英语知识，明确不同单元间的联系，系统构建英语教学体系，帮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4"/>
        </w:rPr>
        <w:t>助学生掌握英语阅读与写作技巧。在以往的教学过</w:t>
      </w:r>
      <w:r>
        <w:rPr>
          <w:sz w:val="28"/>
          <w:szCs w:val="28"/>
          <w:spacing w:val="-5"/>
        </w:rPr>
        <w:t>程上，教师多采用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3"/>
        </w:rPr>
        <w:t>建立阅读与写作联系的方式，很难推动课堂创新。</w:t>
      </w:r>
    </w:p>
    <w:p>
      <w:pPr>
        <w:pStyle w:val="BodyText"/>
        <w:ind w:left="23" w:right="124" w:firstLine="430"/>
        <w:spacing w:before="69" w:line="395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为改善该局面，教师出示教材中的图片，让学生纠错，并提供阅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4"/>
        </w:rPr>
        <w:t>读材料语篇，让学生观察、探究。</w:t>
      </w:r>
    </w:p>
    <w:p>
      <w:pPr>
        <w:pStyle w:val="BodyText"/>
        <w:ind w:left="453"/>
        <w:spacing w:before="53" w:line="219" w:lineRule="auto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pacing w:val="8"/>
        </w:rPr>
        <w:t>T: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  <w:spacing w:val="8"/>
        </w:rPr>
        <w:t>你在图片中看到了什么?</w:t>
      </w:r>
    </w:p>
    <w:p>
      <w:pPr>
        <w:pStyle w:val="BodyText"/>
        <w:ind w:left="453" w:right="3280"/>
        <w:spacing w:before="287" w:line="374" w:lineRule="auto"/>
        <w:rPr>
          <w:sz w:val="32"/>
          <w:szCs w:val="32"/>
        </w:rPr>
      </w:pPr>
      <w:r>
        <w:rPr>
          <w:rFonts w:ascii="Times New Roman" w:hAnsi="Times New Roman" w:eastAsia="Times New Roman" w:cs="Times New Roman"/>
          <w:sz w:val="28"/>
          <w:szCs w:val="28"/>
          <w:spacing w:val="-3"/>
        </w:rPr>
        <w:t>S:  </w:t>
      </w:r>
      <w:r>
        <w:rPr>
          <w:sz w:val="28"/>
          <w:szCs w:val="28"/>
          <w:spacing w:val="-3"/>
        </w:rPr>
        <w:t>在路边踢足球；在路上滑板/跑步。</w:t>
      </w:r>
      <w:r>
        <w:rPr>
          <w:sz w:val="28"/>
          <w:szCs w:val="28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11"/>
        </w:rPr>
        <w:t>T:</w:t>
      </w:r>
      <w:r>
        <w:rPr>
          <w:rFonts w:ascii="Times New Roman" w:hAnsi="Times New Roman" w:eastAsia="Times New Roman" w:cs="Times New Roman"/>
          <w:sz w:val="32"/>
          <w:szCs w:val="32"/>
          <w:spacing w:val="37"/>
        </w:rPr>
        <w:t xml:space="preserve"> </w:t>
      </w:r>
      <w:r>
        <w:rPr>
          <w:sz w:val="32"/>
          <w:szCs w:val="32"/>
          <w:spacing w:val="-11"/>
        </w:rPr>
        <w:t>安全吗?为什么?</w:t>
      </w:r>
    </w:p>
    <w:p>
      <w:pPr>
        <w:pStyle w:val="BodyText"/>
        <w:ind w:left="453"/>
        <w:spacing w:before="25" w:line="219" w:lineRule="auto"/>
        <w:rPr>
          <w:sz w:val="28"/>
          <w:szCs w:val="28"/>
        </w:rPr>
      </w:pPr>
      <w:r>
        <w:rPr>
          <w:sz w:val="28"/>
          <w:szCs w:val="28"/>
          <w:spacing w:val="3"/>
        </w:rPr>
        <w:t>S:不安全，因为路上有很多汽车和自行车。</w:t>
      </w:r>
    </w:p>
    <w:p>
      <w:pPr>
        <w:pStyle w:val="BodyText"/>
        <w:ind w:left="23" w:firstLine="430"/>
        <w:spacing w:before="298" w:line="406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经过生生互动讨论后，教师开展以读促写教学，让学生理解阅读</w:t>
      </w:r>
      <w:r>
        <w:rPr>
          <w:sz w:val="28"/>
          <w:szCs w:val="28"/>
          <w:spacing w:val="6"/>
        </w:rPr>
        <w:t xml:space="preserve">  </w:t>
      </w:r>
      <w:r>
        <w:rPr>
          <w:sz w:val="28"/>
          <w:szCs w:val="28"/>
          <w:spacing w:val="-10"/>
        </w:rPr>
        <w:t>素材的写作背景和意义；开展试写环节，根据阅读的进度和深度进行，</w:t>
      </w:r>
      <w:r>
        <w:rPr>
          <w:sz w:val="28"/>
          <w:szCs w:val="28"/>
          <w:spacing w:val="9"/>
        </w:rPr>
        <w:t xml:space="preserve"> </w:t>
      </w:r>
      <w:r>
        <w:rPr>
          <w:sz w:val="28"/>
          <w:szCs w:val="28"/>
          <w:spacing w:val="-2"/>
        </w:rPr>
        <w:t>给学生充足的修改时间，布置一些与阅读相关的写作任务。</w:t>
      </w:r>
    </w:p>
    <w:p>
      <w:pPr>
        <w:spacing w:line="406" w:lineRule="auto"/>
        <w:sectPr>
          <w:pgSz w:w="11910" w:h="16840"/>
          <w:pgMar w:top="1431" w:right="1720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13" w:right="40" w:firstLine="450"/>
        <w:spacing w:before="163" w:line="403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在课堂教学环节，教师实施“全时空”情境创设、“全人员”活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4"/>
        </w:rPr>
        <w:t>动参与、“全过程”活动评价的全息化读写融合教学</w:t>
      </w:r>
      <w:r>
        <w:rPr>
          <w:sz w:val="28"/>
          <w:szCs w:val="28"/>
          <w:spacing w:val="-5"/>
        </w:rPr>
        <w:t>策略。建立阅读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文本与读后写作间的关联点，探索读写结合</w:t>
      </w:r>
      <w:r>
        <w:rPr>
          <w:sz w:val="28"/>
          <w:szCs w:val="28"/>
          <w:spacing w:val="-5"/>
        </w:rPr>
        <w:t>课堂教学的新途径、新方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法，以实现阅读文本对读后写作在内容、语言和结构上的正向迁移和</w:t>
      </w:r>
      <w:r>
        <w:rPr>
          <w:sz w:val="28"/>
          <w:szCs w:val="28"/>
          <w:spacing w:val="1"/>
        </w:rPr>
        <w:t xml:space="preserve"> </w:t>
      </w:r>
      <w:r>
        <w:rPr>
          <w:sz w:val="28"/>
          <w:szCs w:val="28"/>
          <w:spacing w:val="-2"/>
        </w:rPr>
        <w:t>创新，逐步提升小学英语教师的读写教学设计与实施能力。</w:t>
      </w:r>
    </w:p>
    <w:p>
      <w:pPr>
        <w:pStyle w:val="BodyText"/>
        <w:ind w:left="463"/>
        <w:spacing w:before="80" w:line="219" w:lineRule="auto"/>
        <w:rPr>
          <w:sz w:val="28"/>
          <w:szCs w:val="28"/>
        </w:rPr>
      </w:pPr>
      <w:r>
        <w:rPr>
          <w:sz w:val="28"/>
          <w:szCs w:val="28"/>
          <w:spacing w:val="4"/>
        </w:rPr>
        <w:t>4.整理理解中的“耦合”</w:t>
      </w:r>
    </w:p>
    <w:p>
      <w:pPr>
        <w:pStyle w:val="BodyText"/>
        <w:ind w:left="13" w:right="35" w:firstLine="450"/>
        <w:spacing w:before="297" w:line="400" w:lineRule="auto"/>
        <w:rPr>
          <w:sz w:val="28"/>
          <w:szCs w:val="28"/>
        </w:rPr>
      </w:pPr>
      <w:r>
        <w:rPr>
          <w:sz w:val="28"/>
          <w:szCs w:val="28"/>
          <w:spacing w:val="-10"/>
        </w:rPr>
        <w:t>学生观看交通安全的相关图片、视频等，并复述。学生再次阅读，</w:t>
      </w:r>
      <w:r>
        <w:rPr>
          <w:sz w:val="28"/>
          <w:szCs w:val="28"/>
          <w:spacing w:val="6"/>
        </w:rPr>
        <w:t xml:space="preserve"> </w:t>
      </w:r>
      <w:r>
        <w:rPr>
          <w:sz w:val="28"/>
          <w:szCs w:val="28"/>
          <w:spacing w:val="10"/>
        </w:rPr>
        <w:t>思考文章中教师提出的问题(包括书本上的),积极思考，并通过阅</w:t>
      </w:r>
      <w:r>
        <w:rPr>
          <w:sz w:val="28"/>
          <w:szCs w:val="28"/>
          <w:spacing w:val="6"/>
        </w:rPr>
        <w:t xml:space="preserve"> </w:t>
      </w:r>
      <w:r>
        <w:rPr>
          <w:sz w:val="28"/>
          <w:szCs w:val="28"/>
          <w:spacing w:val="-3"/>
        </w:rPr>
        <w:t>读道路安全规则，总结安全过马路的方法。</w:t>
      </w:r>
    </w:p>
    <w:p>
      <w:pPr>
        <w:pStyle w:val="BodyText"/>
        <w:ind w:left="13" w:right="46" w:firstLine="450"/>
        <w:spacing w:before="47" w:line="391" w:lineRule="auto"/>
        <w:rPr>
          <w:sz w:val="28"/>
          <w:szCs w:val="28"/>
        </w:rPr>
      </w:pPr>
      <w:r>
        <w:rPr>
          <w:sz w:val="28"/>
          <w:szCs w:val="28"/>
          <w:spacing w:val="9"/>
        </w:rPr>
        <w:t>布置作业：能流利地朗读故事(读得好)。收集更多关于道路安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9"/>
        </w:rPr>
        <w:t>全的规则。</w:t>
      </w:r>
    </w:p>
    <w:p>
      <w:pPr>
        <w:pStyle w:val="BodyText"/>
        <w:ind w:left="13" w:right="43" w:firstLine="450"/>
        <w:spacing w:before="42" w:line="404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在以读促写的“耦合”教学中，教师指导学生反复阅读课本，适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4"/>
        </w:rPr>
        <w:t>当默写，帮助学生正确掌握英语句式的表达方式；让</w:t>
      </w:r>
      <w:r>
        <w:rPr>
          <w:sz w:val="28"/>
          <w:szCs w:val="28"/>
          <w:spacing w:val="-5"/>
        </w:rPr>
        <w:t>学生在反复阅读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中熟悉句式，便于学生用自己的语言描述事件的过程和结果，提高学</w:t>
      </w:r>
      <w:r>
        <w:rPr>
          <w:sz w:val="28"/>
          <w:szCs w:val="28"/>
          <w:spacing w:val="4"/>
        </w:rPr>
        <w:t xml:space="preserve"> </w:t>
      </w:r>
      <w:r>
        <w:rPr>
          <w:sz w:val="28"/>
          <w:szCs w:val="28"/>
        </w:rPr>
        <w:t>生的写作能力；运用多媒体技术进行“以读促写”,挖掘小学生在视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3"/>
        </w:rPr>
        <w:t>听说和句子模仿方面的潜能，提升小学英语的写作教学质量。</w:t>
      </w:r>
    </w:p>
    <w:p>
      <w:pPr>
        <w:pStyle w:val="BodyText"/>
        <w:ind w:left="13" w:right="40" w:firstLine="450"/>
        <w:spacing w:before="81" w:line="402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教师以模仿的方式开展课程教学，并对学生进行引导，帮助学生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4"/>
        </w:rPr>
        <w:t>更好地参与到句子的仿写中，进一步提升学生的英</w:t>
      </w:r>
      <w:r>
        <w:rPr>
          <w:sz w:val="28"/>
          <w:szCs w:val="28"/>
          <w:spacing w:val="-5"/>
        </w:rPr>
        <w:t>语语感；组织学生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观看影片时进行互动交流或小组讨论，通过对英语发音进行模仿或小</w:t>
      </w:r>
      <w:r>
        <w:rPr>
          <w:sz w:val="28"/>
          <w:szCs w:val="28"/>
          <w:spacing w:val="1"/>
        </w:rPr>
        <w:t xml:space="preserve"> </w:t>
      </w:r>
      <w:r>
        <w:rPr>
          <w:sz w:val="28"/>
          <w:szCs w:val="28"/>
          <w:spacing w:val="-3"/>
        </w:rPr>
        <w:t>组成员间开展对话的方式，锻炼学生的口语能力。</w:t>
      </w:r>
    </w:p>
    <w:p>
      <w:pPr>
        <w:pStyle w:val="BodyText"/>
        <w:ind w:left="463"/>
        <w:spacing w:before="51" w:line="219" w:lineRule="auto"/>
        <w:rPr>
          <w:sz w:val="28"/>
          <w:szCs w:val="28"/>
        </w:rPr>
      </w:pPr>
      <w:r>
        <w:rPr>
          <w:sz w:val="28"/>
          <w:szCs w:val="28"/>
          <w:spacing w:val="-13"/>
        </w:rPr>
        <w:t>句子示范：</w:t>
      </w:r>
    </w:p>
    <w:p>
      <w:pPr>
        <w:pStyle w:val="BodyText"/>
        <w:ind w:left="467"/>
        <w:spacing w:before="307" w:line="215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13"/>
        </w:rPr>
        <w:t>Don't</w:t>
      </w:r>
      <w:r>
        <w:rPr>
          <w:sz w:val="28"/>
          <w:szCs w:val="28"/>
          <w:spacing w:val="-13"/>
        </w:rPr>
        <w:t xml:space="preserve"> </w:t>
      </w:r>
      <w:r>
        <w:rPr>
          <w:sz w:val="28"/>
          <w:szCs w:val="28"/>
          <w:b/>
          <w:bCs/>
          <w:spacing w:val="-13"/>
        </w:rPr>
        <w:t>retreat</w:t>
      </w:r>
      <w:r>
        <w:rPr>
          <w:sz w:val="28"/>
          <w:szCs w:val="28"/>
          <w:spacing w:val="-13"/>
        </w:rPr>
        <w:t xml:space="preserve"> </w:t>
      </w:r>
      <w:r>
        <w:rPr>
          <w:sz w:val="28"/>
          <w:szCs w:val="28"/>
          <w:b/>
          <w:bCs/>
          <w:spacing w:val="-13"/>
        </w:rPr>
        <w:t>blindly</w:t>
      </w:r>
      <w:r>
        <w:rPr>
          <w:sz w:val="28"/>
          <w:szCs w:val="28"/>
          <w:spacing w:val="-13"/>
        </w:rPr>
        <w:t>.(不要盲目后退。)</w:t>
      </w:r>
    </w:p>
    <w:p>
      <w:pPr>
        <w:spacing w:line="215" w:lineRule="auto"/>
        <w:sectPr>
          <w:pgSz w:w="11910" w:h="16840"/>
          <w:pgMar w:top="1431" w:right="1786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443"/>
        <w:spacing w:before="148" w:line="212" w:lineRule="auto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We</w:t>
      </w:r>
      <w:r>
        <w:rPr>
          <w:rFonts w:ascii="Times New Roman" w:hAnsi="Times New Roman" w:eastAsia="Times New Roman" w:cs="Times New Roman"/>
          <w:sz w:val="28"/>
          <w:szCs w:val="28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must</w:t>
      </w:r>
      <w:r>
        <w:rPr>
          <w:rFonts w:ascii="Times New Roman" w:hAnsi="Times New Roman" w:eastAsia="Times New Roman" w:cs="Times New Roman"/>
          <w:sz w:val="28"/>
          <w:szCs w:val="28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obey</w:t>
      </w:r>
      <w:r>
        <w:rPr>
          <w:rFonts w:ascii="Times New Roman" w:hAnsi="Times New Roman" w:eastAsia="Times New Roman" w:cs="Times New Roman"/>
          <w:sz w:val="28"/>
          <w:szCs w:val="28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traffic</w:t>
      </w:r>
      <w:r>
        <w:rPr>
          <w:rFonts w:ascii="Times New Roman" w:hAnsi="Times New Roman" w:eastAsia="Times New Roman" w:cs="Times New Roman"/>
          <w:sz w:val="28"/>
          <w:szCs w:val="28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rules</w:t>
      </w:r>
      <w:r>
        <w:rPr>
          <w:rFonts w:ascii="Times New Roman" w:hAnsi="Times New Roman" w:eastAsia="Times New Roman" w:cs="Times New Roman"/>
          <w:sz w:val="28"/>
          <w:szCs w:val="28"/>
          <w:spacing w:val="4"/>
        </w:rPr>
        <w:t>.</w:t>
      </w:r>
      <w:r>
        <w:rPr>
          <w:sz w:val="28"/>
          <w:szCs w:val="28"/>
          <w:spacing w:val="4"/>
        </w:rPr>
        <w:t>(我们必须遵守交通规则。)</w:t>
      </w:r>
    </w:p>
    <w:p>
      <w:pPr>
        <w:pStyle w:val="BodyText"/>
        <w:ind w:left="446"/>
        <w:spacing w:before="326" w:line="214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29"/>
        </w:rPr>
        <w:t>A</w:t>
      </w:r>
      <w:r>
        <w:rPr>
          <w:sz w:val="28"/>
          <w:szCs w:val="28"/>
          <w:spacing w:val="-29"/>
        </w:rPr>
        <w:t xml:space="preserve"> </w:t>
      </w:r>
      <w:r>
        <w:rPr>
          <w:sz w:val="28"/>
          <w:szCs w:val="28"/>
          <w:b/>
          <w:bCs/>
          <w:spacing w:val="-29"/>
        </w:rPr>
        <w:t>green</w:t>
      </w:r>
      <w:r>
        <w:rPr>
          <w:sz w:val="28"/>
          <w:szCs w:val="28"/>
          <w:spacing w:val="-29"/>
        </w:rPr>
        <w:t xml:space="preserve"> </w:t>
      </w:r>
      <w:r>
        <w:rPr>
          <w:sz w:val="28"/>
          <w:szCs w:val="28"/>
          <w:b/>
          <w:bCs/>
          <w:spacing w:val="-29"/>
        </w:rPr>
        <w:t>light</w:t>
      </w:r>
      <w:r>
        <w:rPr>
          <w:sz w:val="28"/>
          <w:szCs w:val="28"/>
          <w:spacing w:val="-29"/>
        </w:rPr>
        <w:t xml:space="preserve"> </w:t>
      </w:r>
      <w:r>
        <w:rPr>
          <w:sz w:val="28"/>
          <w:szCs w:val="28"/>
          <w:b/>
          <w:bCs/>
          <w:spacing w:val="-29"/>
        </w:rPr>
        <w:t>means</w:t>
      </w:r>
      <w:r>
        <w:rPr>
          <w:sz w:val="28"/>
          <w:szCs w:val="28"/>
          <w:spacing w:val="-29"/>
        </w:rPr>
        <w:t xml:space="preserve"> </w:t>
      </w:r>
      <w:r>
        <w:rPr>
          <w:sz w:val="28"/>
          <w:szCs w:val="28"/>
          <w:b/>
          <w:bCs/>
          <w:spacing w:val="-29"/>
        </w:rPr>
        <w:t>you</w:t>
      </w:r>
      <w:r>
        <w:rPr>
          <w:sz w:val="28"/>
          <w:szCs w:val="28"/>
          <w:spacing w:val="-7"/>
        </w:rPr>
        <w:t xml:space="preserve"> </w:t>
      </w:r>
      <w:r>
        <w:rPr>
          <w:sz w:val="28"/>
          <w:szCs w:val="28"/>
          <w:b/>
          <w:bCs/>
          <w:spacing w:val="-29"/>
        </w:rPr>
        <w:t>can</w:t>
      </w:r>
      <w:r>
        <w:rPr>
          <w:sz w:val="28"/>
          <w:szCs w:val="28"/>
          <w:spacing w:val="-9"/>
        </w:rPr>
        <w:t xml:space="preserve"> </w:t>
      </w:r>
      <w:r>
        <w:rPr>
          <w:sz w:val="28"/>
          <w:szCs w:val="28"/>
          <w:b/>
          <w:bCs/>
          <w:spacing w:val="-29"/>
        </w:rPr>
        <w:t>turn</w:t>
      </w:r>
      <w:r>
        <w:rPr>
          <w:sz w:val="28"/>
          <w:szCs w:val="28"/>
          <w:spacing w:val="-1"/>
        </w:rPr>
        <w:t xml:space="preserve"> </w:t>
      </w:r>
      <w:r>
        <w:rPr>
          <w:sz w:val="28"/>
          <w:szCs w:val="28"/>
          <w:b/>
          <w:bCs/>
          <w:spacing w:val="-29"/>
        </w:rPr>
        <w:t>left,go</w:t>
      </w:r>
      <w:r>
        <w:rPr>
          <w:sz w:val="28"/>
          <w:szCs w:val="28"/>
          <w:spacing w:val="-5"/>
        </w:rPr>
        <w:t xml:space="preserve"> </w:t>
      </w:r>
      <w:r>
        <w:rPr>
          <w:sz w:val="28"/>
          <w:szCs w:val="28"/>
          <w:b/>
          <w:bCs/>
          <w:spacing w:val="-29"/>
        </w:rPr>
        <w:t>straight</w:t>
      </w:r>
      <w:r>
        <w:rPr>
          <w:sz w:val="28"/>
          <w:szCs w:val="28"/>
          <w:spacing w:val="-29"/>
        </w:rPr>
        <w:t xml:space="preserve"> </w:t>
      </w:r>
      <w:r>
        <w:rPr>
          <w:sz w:val="28"/>
          <w:szCs w:val="28"/>
          <w:b/>
          <w:bCs/>
          <w:spacing w:val="-29"/>
        </w:rPr>
        <w:t>or</w:t>
      </w:r>
      <w:r>
        <w:rPr>
          <w:sz w:val="28"/>
          <w:szCs w:val="28"/>
          <w:spacing w:val="-9"/>
        </w:rPr>
        <w:t xml:space="preserve"> </w:t>
      </w:r>
      <w:r>
        <w:rPr>
          <w:sz w:val="28"/>
          <w:szCs w:val="28"/>
          <w:b/>
          <w:bCs/>
          <w:spacing w:val="-29"/>
        </w:rPr>
        <w:t>turn</w:t>
      </w:r>
      <w:r>
        <w:rPr>
          <w:sz w:val="28"/>
          <w:szCs w:val="28"/>
          <w:spacing w:val="-16"/>
        </w:rPr>
        <w:t xml:space="preserve"> </w:t>
      </w:r>
      <w:r>
        <w:rPr>
          <w:sz w:val="28"/>
          <w:szCs w:val="28"/>
          <w:b/>
          <w:bCs/>
          <w:spacing w:val="-29"/>
        </w:rPr>
        <w:t>right.(</w:t>
      </w:r>
      <w:r>
        <w:rPr>
          <w:sz w:val="28"/>
          <w:szCs w:val="28"/>
          <w:spacing w:val="-29"/>
        </w:rPr>
        <w:t xml:space="preserve"> </w:t>
      </w:r>
      <w:r>
        <w:rPr>
          <w:sz w:val="28"/>
          <w:szCs w:val="28"/>
          <w:b/>
          <w:bCs/>
          <w:spacing w:val="-29"/>
        </w:rPr>
        <w:t>绿</w:t>
      </w:r>
    </w:p>
    <w:p>
      <w:pPr>
        <w:pStyle w:val="BodyText"/>
        <w:ind w:left="3"/>
        <w:spacing w:before="299" w:line="219" w:lineRule="auto"/>
        <w:rPr>
          <w:sz w:val="28"/>
          <w:szCs w:val="28"/>
        </w:rPr>
      </w:pPr>
      <w:r>
        <w:rPr>
          <w:sz w:val="28"/>
          <w:szCs w:val="28"/>
          <w:spacing w:val="1"/>
        </w:rPr>
        <w:t>灯意味着你可以左转、直走或右转。)</w:t>
      </w:r>
    </w:p>
    <w:p>
      <w:pPr>
        <w:pStyle w:val="BodyText"/>
        <w:ind w:left="3" w:right="114" w:firstLine="440"/>
        <w:spacing w:before="286" w:line="395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教师组织学生学习“马路安全”相关的写作训练活动，深度分析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1"/>
        </w:rPr>
        <w:t>相关文本，了解</w:t>
      </w:r>
      <w:r>
        <w:rPr>
          <w:sz w:val="28"/>
          <w:szCs w:val="28"/>
          <w:spacing w:val="-69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“Daily   communication” </w:t>
      </w:r>
      <w:r>
        <w:rPr>
          <w:sz w:val="28"/>
          <w:szCs w:val="28"/>
          <w:spacing w:val="-1"/>
        </w:rPr>
        <w:t>与 </w: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“Road    safety</w:t>
      </w: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” </w:t>
      </w:r>
      <w:r>
        <w:rPr>
          <w:sz w:val="28"/>
          <w:szCs w:val="28"/>
          <w:spacing w:val="-2"/>
        </w:rPr>
        <w:t>写作的相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3"/>
        </w:rPr>
        <w:t>关手法，帮助学生更好地掌握语法和句式等。</w:t>
      </w:r>
    </w:p>
    <w:p>
      <w:pPr>
        <w:pStyle w:val="BodyText"/>
        <w:ind w:left="443"/>
        <w:spacing w:before="95" w:line="221" w:lineRule="auto"/>
        <w:rPr>
          <w:sz w:val="28"/>
          <w:szCs w:val="28"/>
        </w:rPr>
      </w:pPr>
      <w:r>
        <w:rPr>
          <w:sz w:val="28"/>
          <w:szCs w:val="28"/>
          <w:spacing w:val="-13"/>
        </w:rPr>
        <w:t>语段示范：</w:t>
      </w:r>
    </w:p>
    <w:p>
      <w:pPr>
        <w:ind w:left="3" w:right="71" w:firstLine="440"/>
        <w:spacing w:before="231" w:line="448" w:lineRule="auto"/>
        <w:rPr>
          <w:rFonts w:ascii="Arial" w:hAnsi="Arial" w:eastAsia="Arial" w:cs="Arial"/>
          <w:sz w:val="28"/>
          <w:szCs w:val="28"/>
        </w:rPr>
      </w:pPr>
      <w:r>
        <w:rPr>
          <w:rFonts w:ascii="Arial" w:hAnsi="Arial" w:eastAsia="Arial" w:cs="Arial"/>
          <w:sz w:val="28"/>
          <w:szCs w:val="28"/>
          <w:spacing w:val="-2"/>
        </w:rPr>
        <w:t>The  road  is  like  a</w:t>
      </w:r>
      <w:r>
        <w:rPr>
          <w:rFonts w:ascii="Arial" w:hAnsi="Arial" w:eastAsia="Arial" w:cs="Arial"/>
          <w:sz w:val="28"/>
          <w:szCs w:val="28"/>
          <w:spacing w:val="14"/>
        </w:rPr>
        <w:t xml:space="preserve">  </w:t>
      </w:r>
      <w:r>
        <w:rPr>
          <w:rFonts w:ascii="Arial" w:hAnsi="Arial" w:eastAsia="Arial" w:cs="Arial"/>
          <w:sz w:val="28"/>
          <w:szCs w:val="28"/>
          <w:spacing w:val="-2"/>
        </w:rPr>
        <w:t>painting,drawing  a</w:t>
      </w:r>
      <w:r>
        <w:rPr>
          <w:rFonts w:ascii="Arial" w:hAnsi="Arial" w:eastAsia="Arial" w:cs="Arial"/>
          <w:sz w:val="28"/>
          <w:szCs w:val="28"/>
          <w:spacing w:val="6"/>
        </w:rPr>
        <w:t xml:space="preserve">  </w:t>
      </w:r>
      <w:r>
        <w:rPr>
          <w:rFonts w:ascii="Arial" w:hAnsi="Arial" w:eastAsia="Arial" w:cs="Arial"/>
          <w:sz w:val="28"/>
          <w:szCs w:val="28"/>
          <w:spacing w:val="-2"/>
        </w:rPr>
        <w:t>neat</w:t>
      </w:r>
      <w:r>
        <w:rPr>
          <w:rFonts w:ascii="Arial" w:hAnsi="Arial" w:eastAsia="Arial" w:cs="Arial"/>
          <w:sz w:val="28"/>
          <w:szCs w:val="28"/>
          <w:spacing w:val="6"/>
        </w:rPr>
        <w:t xml:space="preserve">  </w:t>
      </w:r>
      <w:r>
        <w:rPr>
          <w:rFonts w:ascii="Arial" w:hAnsi="Arial" w:eastAsia="Arial" w:cs="Arial"/>
          <w:sz w:val="28"/>
          <w:szCs w:val="28"/>
          <w:spacing w:val="-2"/>
        </w:rPr>
        <w:t>indicator</w:t>
      </w:r>
      <w:r>
        <w:rPr>
          <w:rFonts w:ascii="Arial" w:hAnsi="Arial" w:eastAsia="Arial" w:cs="Arial"/>
          <w:sz w:val="28"/>
          <w:szCs w:val="28"/>
          <w:spacing w:val="5"/>
        </w:rPr>
        <w:t xml:space="preserve">  </w:t>
      </w:r>
      <w:r>
        <w:rPr>
          <w:rFonts w:ascii="Arial" w:hAnsi="Arial" w:eastAsia="Arial" w:cs="Arial"/>
          <w:sz w:val="28"/>
          <w:szCs w:val="28"/>
          <w:spacing w:val="-2"/>
        </w:rPr>
        <w:t>line,the</w:t>
      </w:r>
      <w:r>
        <w:rPr>
          <w:rFonts w:ascii="Arial" w:hAnsi="Arial" w:eastAsia="Arial" w:cs="Arial"/>
          <w:sz w:val="28"/>
          <w:szCs w:val="28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</w:rPr>
        <w:t>intersection</w:t>
      </w:r>
      <w:r>
        <w:rPr>
          <w:rFonts w:ascii="Arial" w:hAnsi="Arial" w:eastAsia="Arial" w:cs="Arial"/>
          <w:sz w:val="28"/>
          <w:szCs w:val="28"/>
          <w:spacing w:val="64"/>
          <w:w w:val="101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</w:rPr>
        <w:t>installed</w:t>
      </w:r>
      <w:r>
        <w:rPr>
          <w:rFonts w:ascii="Arial" w:hAnsi="Arial" w:eastAsia="Arial" w:cs="Arial"/>
          <w:sz w:val="28"/>
          <w:szCs w:val="28"/>
          <w:spacing w:val="51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</w:rPr>
        <w:t>traffic</w:t>
      </w:r>
      <w:r>
        <w:rPr>
          <w:rFonts w:ascii="Arial" w:hAnsi="Arial" w:eastAsia="Arial" w:cs="Arial"/>
          <w:sz w:val="28"/>
          <w:szCs w:val="28"/>
          <w:spacing w:val="64"/>
          <w:w w:val="101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</w:rPr>
        <w:t>lights,the</w:t>
      </w:r>
      <w:r>
        <w:rPr>
          <w:rFonts w:ascii="Arial" w:hAnsi="Arial" w:eastAsia="Arial" w:cs="Arial"/>
          <w:sz w:val="28"/>
          <w:szCs w:val="28"/>
          <w:spacing w:val="64"/>
          <w:w w:val="101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</w:rPr>
        <w:t>police</w:t>
      </w:r>
      <w:r>
        <w:rPr>
          <w:rFonts w:ascii="Arial" w:hAnsi="Arial" w:eastAsia="Arial" w:cs="Arial"/>
          <w:sz w:val="28"/>
          <w:szCs w:val="28"/>
          <w:spacing w:val="64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</w:rPr>
        <w:t>uncle</w:t>
      </w:r>
      <w:r>
        <w:rPr>
          <w:rFonts w:ascii="Arial" w:hAnsi="Arial" w:eastAsia="Arial" w:cs="Arial"/>
          <w:sz w:val="28"/>
          <w:szCs w:val="28"/>
          <w:spacing w:val="55"/>
        </w:rPr>
        <w:t xml:space="preserve"> </w:t>
      </w:r>
      <w:r>
        <w:rPr>
          <w:rFonts w:ascii="Arial" w:hAnsi="Arial" w:eastAsia="Arial" w:cs="Arial"/>
          <w:sz w:val="28"/>
          <w:szCs w:val="28"/>
          <w:spacing w:val="-2"/>
        </w:rPr>
        <w:t>sta</w:t>
      </w:r>
      <w:r>
        <w:rPr>
          <w:rFonts w:ascii="Arial" w:hAnsi="Arial" w:eastAsia="Arial" w:cs="Arial"/>
          <w:sz w:val="28"/>
          <w:szCs w:val="28"/>
          <w:spacing w:val="-3"/>
        </w:rPr>
        <w:t>nding</w:t>
      </w:r>
      <w:r>
        <w:rPr>
          <w:rFonts w:ascii="Arial" w:hAnsi="Arial" w:eastAsia="Arial" w:cs="Arial"/>
          <w:sz w:val="28"/>
          <w:szCs w:val="28"/>
          <w:spacing w:val="65"/>
        </w:rPr>
        <w:t xml:space="preserve"> </w:t>
      </w:r>
      <w:r>
        <w:rPr>
          <w:rFonts w:ascii="Arial" w:hAnsi="Arial" w:eastAsia="Arial" w:cs="Arial"/>
          <w:sz w:val="28"/>
          <w:szCs w:val="28"/>
          <w:spacing w:val="-3"/>
        </w:rPr>
        <w:t>in</w:t>
      </w:r>
      <w:r>
        <w:rPr>
          <w:rFonts w:ascii="Arial" w:hAnsi="Arial" w:eastAsia="Arial" w:cs="Arial"/>
          <w:sz w:val="28"/>
          <w:szCs w:val="28"/>
          <w:spacing w:val="51"/>
        </w:rPr>
        <w:t xml:space="preserve"> </w:t>
      </w:r>
      <w:r>
        <w:rPr>
          <w:rFonts w:ascii="Arial" w:hAnsi="Arial" w:eastAsia="Arial" w:cs="Arial"/>
          <w:sz w:val="28"/>
          <w:szCs w:val="28"/>
          <w:spacing w:val="-3"/>
        </w:rPr>
        <w:t>the</w:t>
      </w:r>
      <w:r>
        <w:rPr>
          <w:rFonts w:ascii="Arial" w:hAnsi="Arial" w:eastAsia="Arial" w:cs="Arial"/>
          <w:sz w:val="28"/>
          <w:szCs w:val="28"/>
        </w:rPr>
        <w:t xml:space="preserve"> </w:t>
      </w:r>
      <w:r>
        <w:rPr>
          <w:rFonts w:ascii="Arial" w:hAnsi="Arial" w:eastAsia="Arial" w:cs="Arial"/>
          <w:sz w:val="28"/>
          <w:szCs w:val="28"/>
          <w:spacing w:val="-4"/>
        </w:rPr>
        <w:t>middle of the road,waving the arm to direct the traf</w:t>
      </w:r>
      <w:r>
        <w:rPr>
          <w:rFonts w:ascii="Arial" w:hAnsi="Arial" w:eastAsia="Arial" w:cs="Arial"/>
          <w:sz w:val="28"/>
          <w:szCs w:val="28"/>
          <w:spacing w:val="-5"/>
        </w:rPr>
        <w:t>fic,their</w:t>
      </w:r>
      <w:r>
        <w:rPr>
          <w:rFonts w:ascii="Arial" w:hAnsi="Arial" w:eastAsia="Arial" w:cs="Arial"/>
          <w:sz w:val="28"/>
          <w:szCs w:val="28"/>
          <w:spacing w:val="12"/>
        </w:rPr>
        <w:t xml:space="preserve"> </w:t>
      </w:r>
      <w:r>
        <w:rPr>
          <w:rFonts w:ascii="Arial" w:hAnsi="Arial" w:eastAsia="Arial" w:cs="Arial"/>
          <w:sz w:val="28"/>
          <w:szCs w:val="28"/>
          <w:spacing w:val="-5"/>
        </w:rPr>
        <w:t>neat</w:t>
      </w:r>
      <w:r>
        <w:rPr>
          <w:rFonts w:ascii="Arial" w:hAnsi="Arial" w:eastAsia="Arial" w:cs="Arial"/>
          <w:sz w:val="28"/>
          <w:szCs w:val="28"/>
          <w:spacing w:val="7"/>
        </w:rPr>
        <w:t xml:space="preserve"> </w:t>
      </w:r>
      <w:r>
        <w:rPr>
          <w:rFonts w:ascii="Arial" w:hAnsi="Arial" w:eastAsia="Arial" w:cs="Arial"/>
          <w:sz w:val="28"/>
          <w:szCs w:val="28"/>
          <w:spacing w:val="-5"/>
        </w:rPr>
        <w:t>action</w:t>
      </w:r>
      <w:r>
        <w:rPr>
          <w:rFonts w:ascii="Arial" w:hAnsi="Arial" w:eastAsia="Arial" w:cs="Arial"/>
          <w:sz w:val="28"/>
          <w:szCs w:val="28"/>
        </w:rPr>
        <w:t xml:space="preserve"> </w:t>
      </w:r>
      <w:r>
        <w:rPr>
          <w:rFonts w:ascii="Arial" w:hAnsi="Arial" w:eastAsia="Arial" w:cs="Arial"/>
          <w:sz w:val="28"/>
          <w:szCs w:val="28"/>
          <w:spacing w:val="-6"/>
        </w:rPr>
        <w:t>standard...</w:t>
      </w:r>
    </w:p>
    <w:p>
      <w:pPr>
        <w:pStyle w:val="BodyText"/>
        <w:ind w:left="447"/>
        <w:spacing w:before="142" w:line="219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color w:val="F90000"/>
          <w:spacing w:val="-5"/>
        </w:rPr>
        <w:t>三、研究结论与展望</w:t>
      </w:r>
    </w:p>
    <w:p>
      <w:pPr>
        <w:pStyle w:val="BodyText"/>
        <w:ind w:left="3" w:firstLine="440"/>
        <w:spacing w:before="297" w:line="404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本文首先对小学英语读写结合的背景进行了分析，继而从具体课</w:t>
      </w:r>
      <w:r>
        <w:rPr>
          <w:sz w:val="28"/>
          <w:szCs w:val="28"/>
          <w:spacing w:val="14"/>
        </w:rPr>
        <w:t xml:space="preserve"> </w:t>
      </w:r>
      <w:r>
        <w:rPr>
          <w:sz w:val="28"/>
          <w:szCs w:val="28"/>
          <w:spacing w:val="-5"/>
        </w:rPr>
        <w:t>例出发，探寻读写教学的“耦合”路径，并从具体的课例出发，使研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5"/>
        </w:rPr>
        <w:t>究的实践性更强。但当下的读写结合教学中尚存在对阅读和写作教学</w:t>
      </w:r>
      <w:r>
        <w:rPr>
          <w:sz w:val="28"/>
          <w:szCs w:val="28"/>
          <w:spacing w:val="2"/>
        </w:rPr>
        <w:t xml:space="preserve">  </w:t>
      </w:r>
      <w:r>
        <w:rPr>
          <w:sz w:val="28"/>
          <w:szCs w:val="28"/>
          <w:spacing w:val="-1"/>
        </w:rPr>
        <w:t>不够充分、教学缺乏整体目标设计、读写结合的教学任务设计脱节、</w:t>
      </w:r>
      <w:r>
        <w:rPr>
          <w:sz w:val="28"/>
          <w:szCs w:val="28"/>
          <w:spacing w:val="8"/>
        </w:rPr>
        <w:t xml:space="preserve"> </w:t>
      </w:r>
      <w:r>
        <w:rPr>
          <w:sz w:val="28"/>
          <w:szCs w:val="28"/>
          <w:spacing w:val="-4"/>
        </w:rPr>
        <w:t>缺乏系统有效的读写课程的评价设计及其课堂时间分配不均衡、学生</w:t>
      </w:r>
      <w:r>
        <w:rPr>
          <w:sz w:val="28"/>
          <w:szCs w:val="28"/>
          <w:spacing w:val="2"/>
        </w:rPr>
        <w:t xml:space="preserve"> </w:t>
      </w:r>
      <w:r>
        <w:rPr>
          <w:sz w:val="28"/>
          <w:szCs w:val="28"/>
          <w:spacing w:val="-5"/>
        </w:rPr>
        <w:t>写作兴趣不足和指导针对性不强等问题。</w:t>
      </w:r>
    </w:p>
    <w:p>
      <w:pPr>
        <w:pStyle w:val="BodyText"/>
        <w:ind w:left="3" w:right="110" w:firstLine="440"/>
        <w:spacing w:before="50" w:line="402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基于此，教师应改进教学方法并创新教学形式，优化教学内容设</w:t>
      </w:r>
      <w:r>
        <w:rPr>
          <w:sz w:val="28"/>
          <w:szCs w:val="28"/>
          <w:spacing w:val="16"/>
        </w:rPr>
        <w:t xml:space="preserve"> </w:t>
      </w:r>
      <w:r>
        <w:rPr>
          <w:sz w:val="28"/>
          <w:szCs w:val="28"/>
          <w:spacing w:val="-3"/>
        </w:rPr>
        <w:t>计并备好课，同时在持续性教学中不断改进。</w:t>
      </w:r>
    </w:p>
    <w:sectPr>
      <w:pgSz w:w="11910" w:h="16840"/>
      <w:pgMar w:top="1431" w:right="1740" w:bottom="0" w:left="178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2024-11-29T19:55:58Z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2024-11-29T19:55:58</vt:filetime>
  </property>
  <property fmtid="{D5CDD505-2E9C-101B-9397-08002B2CF9AE}" pid="4" name="UsrData">
    <vt:lpwstr>6749abcb2e8809001f9076f7wl</vt:lpwstr>
  </property>
</Properties>
</file>